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ED6" w:rsidRPr="00E51AA5" w:rsidRDefault="000F7ED6" w:rsidP="00F66F85">
      <w:pPr>
        <w:spacing w:after="0" w:line="240" w:lineRule="auto"/>
        <w:ind w:right="360"/>
        <w:jc w:val="center"/>
        <w:rPr>
          <w:rFonts w:asciiTheme="majorHAnsi" w:eastAsia="Times New Roman" w:hAnsiTheme="majorHAnsi" w:cs="Times New Roman"/>
          <w:b/>
          <w:bCs/>
          <w:smallCaps/>
          <w:sz w:val="28"/>
          <w:szCs w:val="24"/>
        </w:rPr>
      </w:pPr>
      <w:r w:rsidRPr="00E51AA5">
        <w:rPr>
          <w:rFonts w:asciiTheme="majorHAnsi" w:eastAsia="Times New Roman" w:hAnsiTheme="majorHAnsi" w:cs="Times New Roman"/>
          <w:b/>
          <w:bCs/>
          <w:smallCaps/>
          <w:sz w:val="28"/>
          <w:szCs w:val="24"/>
        </w:rPr>
        <w:t>GREAT RIVERS GREENWAY DISTRICT</w:t>
      </w:r>
    </w:p>
    <w:p w:rsidR="000F7ED6" w:rsidRPr="00E51AA5" w:rsidRDefault="000F7ED6" w:rsidP="00F66F85">
      <w:pPr>
        <w:spacing w:after="0" w:line="240" w:lineRule="auto"/>
        <w:ind w:right="360"/>
        <w:jc w:val="center"/>
        <w:rPr>
          <w:rFonts w:asciiTheme="majorHAnsi" w:eastAsia="Times New Roman" w:hAnsiTheme="majorHAnsi" w:cs="Times New Roman"/>
          <w:bCs/>
          <w:smallCaps/>
          <w:sz w:val="28"/>
          <w:szCs w:val="24"/>
        </w:rPr>
      </w:pPr>
    </w:p>
    <w:p w:rsidR="000F7ED6" w:rsidRPr="00E51AA5" w:rsidRDefault="000F7ED6" w:rsidP="00F66F85">
      <w:pPr>
        <w:spacing w:after="0" w:line="240" w:lineRule="auto"/>
        <w:ind w:right="360"/>
        <w:jc w:val="center"/>
        <w:rPr>
          <w:rFonts w:asciiTheme="majorHAnsi" w:eastAsia="Times New Roman" w:hAnsiTheme="majorHAnsi" w:cs="Times New Roman"/>
          <w:bCs/>
          <w:caps/>
          <w:sz w:val="28"/>
          <w:szCs w:val="24"/>
        </w:rPr>
      </w:pPr>
      <w:r w:rsidRPr="00E51AA5">
        <w:rPr>
          <w:rFonts w:asciiTheme="majorHAnsi" w:eastAsia="Times New Roman" w:hAnsiTheme="majorHAnsi" w:cs="Times New Roman"/>
          <w:bCs/>
          <w:caps/>
          <w:sz w:val="28"/>
          <w:szCs w:val="24"/>
        </w:rPr>
        <w:t>Regular Meeting—Tuesday,</w:t>
      </w:r>
      <w:r w:rsidR="00DF3D18" w:rsidRPr="00E51AA5">
        <w:rPr>
          <w:rFonts w:asciiTheme="majorHAnsi" w:eastAsia="Times New Roman" w:hAnsiTheme="majorHAnsi" w:cs="Times New Roman"/>
          <w:bCs/>
          <w:caps/>
          <w:sz w:val="28"/>
          <w:szCs w:val="24"/>
        </w:rPr>
        <w:t xml:space="preserve"> </w:t>
      </w:r>
      <w:r w:rsidR="00EA27FB">
        <w:rPr>
          <w:rFonts w:asciiTheme="majorHAnsi" w:eastAsia="Times New Roman" w:hAnsiTheme="majorHAnsi" w:cs="Times New Roman"/>
          <w:bCs/>
          <w:caps/>
          <w:sz w:val="28"/>
          <w:szCs w:val="24"/>
        </w:rPr>
        <w:t>JUne 14</w:t>
      </w:r>
      <w:r w:rsidR="00745605" w:rsidRPr="00E51AA5">
        <w:rPr>
          <w:rFonts w:asciiTheme="majorHAnsi" w:eastAsia="Times New Roman" w:hAnsiTheme="majorHAnsi" w:cs="Times New Roman"/>
          <w:bCs/>
          <w:caps/>
          <w:sz w:val="28"/>
          <w:szCs w:val="24"/>
        </w:rPr>
        <w:t>, 2016</w:t>
      </w:r>
    </w:p>
    <w:p w:rsidR="00DF3D18" w:rsidRPr="00E51AA5" w:rsidRDefault="00BD46A1" w:rsidP="00F66F85">
      <w:pPr>
        <w:spacing w:after="0" w:line="240" w:lineRule="auto"/>
        <w:ind w:right="360"/>
        <w:jc w:val="center"/>
        <w:rPr>
          <w:rFonts w:asciiTheme="majorHAnsi" w:eastAsia="Times New Roman" w:hAnsiTheme="majorHAnsi" w:cs="Times New Roman"/>
          <w:sz w:val="24"/>
          <w:szCs w:val="24"/>
        </w:rPr>
      </w:pPr>
      <w:r w:rsidRPr="00E51AA5">
        <w:rPr>
          <w:rFonts w:asciiTheme="majorHAnsi" w:eastAsia="Times New Roman" w:hAnsiTheme="majorHAnsi" w:cs="Times New Roman"/>
          <w:sz w:val="24"/>
          <w:szCs w:val="24"/>
        </w:rPr>
        <w:t>Great Rivers Greenway District Office</w:t>
      </w:r>
    </w:p>
    <w:p w:rsidR="00BD46A1" w:rsidRPr="00E51AA5" w:rsidRDefault="00BD46A1" w:rsidP="00F66F85">
      <w:pPr>
        <w:spacing w:after="0" w:line="240" w:lineRule="auto"/>
        <w:ind w:right="360"/>
        <w:jc w:val="center"/>
        <w:rPr>
          <w:rFonts w:asciiTheme="majorHAnsi" w:eastAsia="Times New Roman" w:hAnsiTheme="majorHAnsi" w:cs="Times New Roman"/>
          <w:sz w:val="24"/>
          <w:szCs w:val="24"/>
        </w:rPr>
      </w:pPr>
      <w:r w:rsidRPr="00E51AA5">
        <w:rPr>
          <w:rFonts w:asciiTheme="majorHAnsi" w:eastAsia="Times New Roman" w:hAnsiTheme="majorHAnsi" w:cs="Times New Roman"/>
          <w:sz w:val="24"/>
          <w:szCs w:val="24"/>
        </w:rPr>
        <w:t>6178 Delmar Blvd, St. Louis, MO.  63112</w:t>
      </w:r>
    </w:p>
    <w:p w:rsidR="000F7ED6" w:rsidRPr="00E51AA5" w:rsidRDefault="000F7ED6" w:rsidP="00F66F85">
      <w:pPr>
        <w:spacing w:after="0" w:line="240" w:lineRule="auto"/>
        <w:ind w:right="360"/>
        <w:rPr>
          <w:rFonts w:asciiTheme="majorHAnsi" w:eastAsia="Times New Roman" w:hAnsiTheme="majorHAnsi" w:cs="Times New Roman"/>
          <w:sz w:val="24"/>
          <w:szCs w:val="24"/>
        </w:rPr>
      </w:pPr>
    </w:p>
    <w:p w:rsidR="000F7ED6" w:rsidRPr="00E51AA5" w:rsidRDefault="000F7ED6" w:rsidP="00F66F85">
      <w:pPr>
        <w:spacing w:after="0" w:line="240" w:lineRule="auto"/>
        <w:ind w:right="360"/>
        <w:rPr>
          <w:rFonts w:asciiTheme="majorHAnsi" w:eastAsia="Times New Roman" w:hAnsiTheme="majorHAnsi" w:cs="Times New Roman"/>
          <w:sz w:val="24"/>
          <w:szCs w:val="24"/>
        </w:rPr>
      </w:pPr>
      <w:r w:rsidRPr="00E51AA5">
        <w:rPr>
          <w:rFonts w:asciiTheme="majorHAnsi" w:eastAsia="Times New Roman" w:hAnsiTheme="majorHAnsi" w:cs="Times New Roman"/>
          <w:sz w:val="24"/>
          <w:szCs w:val="24"/>
        </w:rPr>
        <w:t>The meeting was opened at 11:3</w:t>
      </w:r>
      <w:r w:rsidR="005868AC" w:rsidRPr="00E51AA5">
        <w:rPr>
          <w:rFonts w:asciiTheme="majorHAnsi" w:eastAsia="Times New Roman" w:hAnsiTheme="majorHAnsi" w:cs="Times New Roman"/>
          <w:sz w:val="24"/>
          <w:szCs w:val="24"/>
        </w:rPr>
        <w:t>0</w:t>
      </w:r>
      <w:r w:rsidRPr="00E51AA5">
        <w:rPr>
          <w:rFonts w:asciiTheme="majorHAnsi" w:eastAsia="Times New Roman" w:hAnsiTheme="majorHAnsi" w:cs="Times New Roman"/>
          <w:sz w:val="24"/>
          <w:szCs w:val="24"/>
        </w:rPr>
        <w:t xml:space="preserve"> a.m.</w:t>
      </w:r>
    </w:p>
    <w:p w:rsidR="000F7ED6" w:rsidRPr="00E51AA5" w:rsidRDefault="000F7ED6" w:rsidP="00F66F85">
      <w:pPr>
        <w:spacing w:after="0" w:line="240" w:lineRule="auto"/>
        <w:ind w:right="360"/>
        <w:rPr>
          <w:rFonts w:asciiTheme="majorHAnsi" w:eastAsia="Times New Roman" w:hAnsiTheme="majorHAnsi" w:cs="Times New Roman"/>
          <w:sz w:val="24"/>
          <w:szCs w:val="24"/>
        </w:rPr>
      </w:pPr>
      <w:r w:rsidRPr="00E51AA5">
        <w:rPr>
          <w:rFonts w:asciiTheme="majorHAnsi" w:eastAsia="Times New Roman" w:hAnsiTheme="majorHAnsi" w:cs="Times New Roman"/>
          <w:sz w:val="24"/>
          <w:szCs w:val="24"/>
        </w:rPr>
        <w:t>Th</w:t>
      </w:r>
      <w:r w:rsidR="00594BAD">
        <w:rPr>
          <w:rFonts w:asciiTheme="majorHAnsi" w:eastAsia="Times New Roman" w:hAnsiTheme="majorHAnsi" w:cs="Times New Roman"/>
          <w:sz w:val="24"/>
          <w:szCs w:val="24"/>
        </w:rPr>
        <w:t>e President chaired the meeting.</w:t>
      </w:r>
    </w:p>
    <w:p w:rsidR="000F7ED6" w:rsidRPr="00E51AA5" w:rsidRDefault="000F7ED6" w:rsidP="00F66F85">
      <w:pPr>
        <w:spacing w:after="0" w:line="240" w:lineRule="auto"/>
        <w:ind w:right="360"/>
        <w:rPr>
          <w:rFonts w:asciiTheme="majorHAnsi" w:eastAsia="Times New Roman" w:hAnsiTheme="majorHAnsi" w:cs="Times New Roman"/>
          <w:sz w:val="24"/>
          <w:szCs w:val="24"/>
        </w:rPr>
      </w:pPr>
    </w:p>
    <w:p w:rsidR="000F7ED6" w:rsidRPr="00E51AA5" w:rsidRDefault="000F7ED6" w:rsidP="00F66F85">
      <w:pPr>
        <w:spacing w:after="0" w:line="240" w:lineRule="auto"/>
        <w:ind w:right="360"/>
        <w:rPr>
          <w:rFonts w:asciiTheme="majorHAnsi" w:eastAsia="Times New Roman" w:hAnsiTheme="majorHAnsi" w:cs="Times New Roman"/>
          <w:b/>
          <w:sz w:val="24"/>
          <w:szCs w:val="24"/>
          <w:u w:val="single"/>
        </w:rPr>
      </w:pPr>
      <w:r w:rsidRPr="00E51AA5">
        <w:rPr>
          <w:rFonts w:asciiTheme="majorHAnsi" w:eastAsia="Times New Roman" w:hAnsiTheme="majorHAnsi" w:cs="Times New Roman"/>
          <w:b/>
          <w:sz w:val="24"/>
          <w:szCs w:val="24"/>
          <w:u w:val="single"/>
        </w:rPr>
        <w:t>CALL TO ORDER</w:t>
      </w:r>
    </w:p>
    <w:p w:rsidR="000B019F" w:rsidRPr="00E51AA5" w:rsidRDefault="000F7ED6" w:rsidP="00F66F85">
      <w:pPr>
        <w:spacing w:after="0" w:line="240" w:lineRule="auto"/>
        <w:ind w:right="360"/>
        <w:rPr>
          <w:rFonts w:asciiTheme="majorHAnsi" w:eastAsia="Times New Roman" w:hAnsiTheme="majorHAnsi" w:cs="Times New Roman"/>
          <w:sz w:val="24"/>
          <w:szCs w:val="24"/>
        </w:rPr>
      </w:pPr>
      <w:r w:rsidRPr="00E51AA5">
        <w:rPr>
          <w:rFonts w:asciiTheme="majorHAnsi" w:eastAsia="Times New Roman" w:hAnsiTheme="majorHAnsi" w:cs="Times New Roman"/>
          <w:sz w:val="24"/>
          <w:szCs w:val="24"/>
        </w:rPr>
        <w:t>A quorum was established:</w:t>
      </w:r>
      <w:r w:rsidR="000B019F" w:rsidRPr="00E51AA5">
        <w:rPr>
          <w:rFonts w:asciiTheme="majorHAnsi" w:eastAsia="Times New Roman" w:hAnsiTheme="majorHAnsi" w:cs="Times New Roman"/>
          <w:sz w:val="24"/>
          <w:szCs w:val="24"/>
        </w:rPr>
        <w:t xml:space="preserve">  </w:t>
      </w:r>
    </w:p>
    <w:p w:rsidR="000F7ED6" w:rsidRPr="00E51AA5" w:rsidRDefault="000F7ED6" w:rsidP="00F66F85">
      <w:pPr>
        <w:spacing w:after="0" w:line="240" w:lineRule="auto"/>
        <w:ind w:right="360"/>
        <w:rPr>
          <w:rFonts w:asciiTheme="majorHAnsi" w:eastAsia="Times New Roman" w:hAnsiTheme="majorHAnsi" w:cs="Times New Roman"/>
          <w:b/>
          <w:sz w:val="24"/>
          <w:szCs w:val="24"/>
        </w:rPr>
      </w:pPr>
    </w:p>
    <w:p w:rsidR="0059662E" w:rsidRPr="00E51AA5" w:rsidRDefault="0059662E" w:rsidP="00F66F85">
      <w:pPr>
        <w:spacing w:after="0" w:line="240" w:lineRule="auto"/>
        <w:ind w:right="360"/>
        <w:rPr>
          <w:rFonts w:asciiTheme="majorHAnsi" w:eastAsia="Times New Roman" w:hAnsiTheme="majorHAnsi" w:cs="Times New Roman"/>
          <w:b/>
          <w:sz w:val="24"/>
          <w:szCs w:val="24"/>
        </w:rPr>
      </w:pPr>
      <w:r w:rsidRPr="00E51AA5">
        <w:rPr>
          <w:rFonts w:asciiTheme="majorHAnsi" w:eastAsia="Times New Roman" w:hAnsiTheme="majorHAnsi" w:cs="Times New Roman"/>
          <w:b/>
          <w:sz w:val="24"/>
          <w:szCs w:val="24"/>
        </w:rPr>
        <w:t>Present:</w:t>
      </w:r>
      <w:r w:rsidR="000B7AF7" w:rsidRPr="00E51AA5">
        <w:rPr>
          <w:rFonts w:asciiTheme="majorHAnsi" w:eastAsia="Times New Roman" w:hAnsiTheme="majorHAnsi" w:cs="Times New Roman"/>
          <w:b/>
          <w:sz w:val="24"/>
          <w:szCs w:val="24"/>
        </w:rPr>
        <w:t xml:space="preserve"> </w:t>
      </w:r>
      <w:r w:rsidR="00EA27FB">
        <w:rPr>
          <w:rFonts w:asciiTheme="majorHAnsi" w:eastAsia="Times New Roman" w:hAnsiTheme="majorHAnsi" w:cs="Times New Roman"/>
          <w:b/>
          <w:sz w:val="24"/>
          <w:szCs w:val="24"/>
        </w:rPr>
        <w:t>9</w:t>
      </w:r>
    </w:p>
    <w:p w:rsidR="00A608A7" w:rsidRPr="00E51AA5" w:rsidRDefault="00A608A7" w:rsidP="00F66F85">
      <w:pPr>
        <w:spacing w:after="0" w:line="240" w:lineRule="auto"/>
        <w:ind w:right="360"/>
        <w:rPr>
          <w:rFonts w:asciiTheme="majorHAnsi" w:eastAsia="Times New Roman" w:hAnsiTheme="majorHAnsi" w:cs="Times New Roman"/>
          <w:sz w:val="24"/>
          <w:szCs w:val="24"/>
        </w:rPr>
      </w:pPr>
      <w:r w:rsidRPr="00E51AA5">
        <w:rPr>
          <w:rFonts w:asciiTheme="majorHAnsi" w:eastAsia="Times New Roman" w:hAnsiTheme="majorHAnsi" w:cs="Times New Roman"/>
          <w:sz w:val="24"/>
          <w:szCs w:val="24"/>
        </w:rPr>
        <w:t>Alberta Dillard, St. Louis City</w:t>
      </w:r>
    </w:p>
    <w:p w:rsidR="00A608A7" w:rsidRPr="00E51AA5" w:rsidRDefault="00A608A7" w:rsidP="00F66F85">
      <w:pPr>
        <w:spacing w:after="0" w:line="240" w:lineRule="auto"/>
        <w:ind w:right="360"/>
        <w:rPr>
          <w:rFonts w:asciiTheme="majorHAnsi" w:eastAsia="Times New Roman" w:hAnsiTheme="majorHAnsi" w:cs="Times New Roman"/>
          <w:sz w:val="24"/>
          <w:szCs w:val="24"/>
        </w:rPr>
      </w:pPr>
      <w:r w:rsidRPr="00E51AA5">
        <w:rPr>
          <w:rFonts w:asciiTheme="majorHAnsi" w:eastAsia="Times New Roman" w:hAnsiTheme="majorHAnsi" w:cs="Times New Roman"/>
          <w:sz w:val="24"/>
          <w:szCs w:val="24"/>
        </w:rPr>
        <w:t>Bernie DuBray, St. Charles County</w:t>
      </w:r>
    </w:p>
    <w:p w:rsidR="00A608A7" w:rsidRPr="00E51AA5" w:rsidRDefault="00A608A7" w:rsidP="006B06E3">
      <w:pPr>
        <w:spacing w:after="0" w:line="240" w:lineRule="auto"/>
        <w:ind w:right="360"/>
        <w:rPr>
          <w:rFonts w:asciiTheme="majorHAnsi" w:eastAsia="Times New Roman" w:hAnsiTheme="majorHAnsi" w:cs="Times New Roman"/>
          <w:sz w:val="24"/>
          <w:szCs w:val="24"/>
        </w:rPr>
      </w:pPr>
      <w:r w:rsidRPr="00E51AA5">
        <w:rPr>
          <w:rFonts w:asciiTheme="majorHAnsi" w:eastAsia="Times New Roman" w:hAnsiTheme="majorHAnsi" w:cs="Times New Roman"/>
          <w:sz w:val="24"/>
          <w:szCs w:val="24"/>
        </w:rPr>
        <w:t>Carol Klein, St. Louis County</w:t>
      </w:r>
    </w:p>
    <w:p w:rsidR="00EA27FB" w:rsidRDefault="00EA27FB" w:rsidP="00F66F85">
      <w:pPr>
        <w:spacing w:after="0" w:line="240" w:lineRule="auto"/>
        <w:ind w:right="360"/>
        <w:rPr>
          <w:rFonts w:asciiTheme="majorHAnsi" w:eastAsia="Times New Roman" w:hAnsiTheme="majorHAnsi" w:cs="Times New Roman"/>
          <w:sz w:val="24"/>
          <w:szCs w:val="24"/>
        </w:rPr>
      </w:pPr>
      <w:r w:rsidRPr="00E51AA5">
        <w:rPr>
          <w:rFonts w:asciiTheme="majorHAnsi" w:eastAsia="Times New Roman" w:hAnsiTheme="majorHAnsi" w:cs="Times New Roman"/>
          <w:sz w:val="24"/>
          <w:szCs w:val="24"/>
        </w:rPr>
        <w:t xml:space="preserve">Carol Stroker, St. Louis County </w:t>
      </w:r>
    </w:p>
    <w:p w:rsidR="00A608A7" w:rsidRPr="00E51AA5" w:rsidRDefault="00A608A7" w:rsidP="00F66F85">
      <w:pPr>
        <w:spacing w:after="0" w:line="240" w:lineRule="auto"/>
        <w:ind w:right="360"/>
        <w:rPr>
          <w:rFonts w:asciiTheme="majorHAnsi" w:eastAsia="Times New Roman" w:hAnsiTheme="majorHAnsi" w:cs="Times New Roman"/>
          <w:sz w:val="24"/>
          <w:szCs w:val="24"/>
        </w:rPr>
      </w:pPr>
      <w:r w:rsidRPr="00E51AA5">
        <w:rPr>
          <w:rFonts w:asciiTheme="majorHAnsi" w:eastAsia="Times New Roman" w:hAnsiTheme="majorHAnsi" w:cs="Times New Roman"/>
          <w:sz w:val="24"/>
          <w:szCs w:val="24"/>
        </w:rPr>
        <w:t>Glenn Powers, St. Louis County</w:t>
      </w:r>
    </w:p>
    <w:p w:rsidR="00A608A7" w:rsidRPr="00E51AA5" w:rsidRDefault="00A608A7" w:rsidP="00F66F85">
      <w:pPr>
        <w:spacing w:after="0" w:line="240" w:lineRule="auto"/>
        <w:ind w:right="360"/>
        <w:rPr>
          <w:rFonts w:asciiTheme="majorHAnsi" w:eastAsia="Times New Roman" w:hAnsiTheme="majorHAnsi" w:cs="Times New Roman"/>
          <w:sz w:val="24"/>
          <w:szCs w:val="24"/>
        </w:rPr>
      </w:pPr>
      <w:r w:rsidRPr="00E51AA5">
        <w:rPr>
          <w:rFonts w:asciiTheme="majorHAnsi" w:eastAsia="Times New Roman" w:hAnsiTheme="majorHAnsi" w:cs="Times New Roman"/>
          <w:sz w:val="24"/>
          <w:szCs w:val="24"/>
        </w:rPr>
        <w:t>Jim Hall, St. Louis County</w:t>
      </w:r>
    </w:p>
    <w:p w:rsidR="00EA27FB" w:rsidRPr="00E51AA5" w:rsidRDefault="00EA27FB" w:rsidP="00EA27FB">
      <w:pPr>
        <w:spacing w:after="0" w:line="240" w:lineRule="auto"/>
        <w:ind w:right="360"/>
        <w:rPr>
          <w:rFonts w:asciiTheme="majorHAnsi" w:eastAsia="Times New Roman" w:hAnsiTheme="majorHAnsi" w:cs="Times New Roman"/>
          <w:sz w:val="24"/>
          <w:szCs w:val="24"/>
        </w:rPr>
      </w:pPr>
      <w:r w:rsidRPr="00E51AA5">
        <w:rPr>
          <w:rFonts w:asciiTheme="majorHAnsi" w:eastAsia="Times New Roman" w:hAnsiTheme="majorHAnsi" w:cs="Times New Roman"/>
          <w:sz w:val="24"/>
          <w:szCs w:val="24"/>
        </w:rPr>
        <w:t>McGraw Milhaven, St. Charles County</w:t>
      </w:r>
    </w:p>
    <w:p w:rsidR="00EA27FB" w:rsidRPr="00E51AA5" w:rsidRDefault="00EA27FB" w:rsidP="00EA27FB">
      <w:pPr>
        <w:spacing w:after="0" w:line="240" w:lineRule="auto"/>
        <w:ind w:right="360"/>
        <w:rPr>
          <w:rFonts w:asciiTheme="majorHAnsi" w:eastAsia="Times New Roman" w:hAnsiTheme="majorHAnsi" w:cs="Times New Roman"/>
          <w:sz w:val="24"/>
          <w:szCs w:val="24"/>
        </w:rPr>
      </w:pPr>
      <w:r w:rsidRPr="00E51AA5">
        <w:rPr>
          <w:rFonts w:asciiTheme="majorHAnsi" w:eastAsia="Times New Roman" w:hAnsiTheme="majorHAnsi" w:cs="Times New Roman"/>
          <w:sz w:val="24"/>
          <w:szCs w:val="24"/>
        </w:rPr>
        <w:t>Monica Huddleston, St. Louis County</w:t>
      </w:r>
    </w:p>
    <w:p w:rsidR="00EA27FB" w:rsidRPr="00E51AA5" w:rsidRDefault="00EA27FB" w:rsidP="00EA27FB">
      <w:pPr>
        <w:spacing w:after="0" w:line="240" w:lineRule="auto"/>
        <w:ind w:right="360"/>
        <w:rPr>
          <w:rFonts w:asciiTheme="majorHAnsi" w:eastAsia="Times New Roman" w:hAnsiTheme="majorHAnsi" w:cs="Times New Roman"/>
          <w:sz w:val="24"/>
          <w:szCs w:val="24"/>
        </w:rPr>
      </w:pPr>
      <w:r w:rsidRPr="00E51AA5">
        <w:rPr>
          <w:rFonts w:asciiTheme="majorHAnsi" w:eastAsia="Times New Roman" w:hAnsiTheme="majorHAnsi" w:cs="Times New Roman"/>
          <w:sz w:val="24"/>
          <w:szCs w:val="24"/>
        </w:rPr>
        <w:t xml:space="preserve">Neal Perryman, St. Louis City </w:t>
      </w:r>
    </w:p>
    <w:p w:rsidR="00A608A7" w:rsidRDefault="00A608A7" w:rsidP="00A608A7">
      <w:pPr>
        <w:spacing w:after="0" w:line="240" w:lineRule="auto"/>
        <w:ind w:right="360"/>
        <w:rPr>
          <w:rFonts w:asciiTheme="majorHAnsi" w:eastAsia="Times New Roman" w:hAnsiTheme="majorHAnsi" w:cs="Times New Roman"/>
          <w:sz w:val="24"/>
          <w:szCs w:val="24"/>
        </w:rPr>
      </w:pPr>
      <w:r w:rsidRPr="00E51AA5">
        <w:rPr>
          <w:rFonts w:asciiTheme="majorHAnsi" w:eastAsia="Times New Roman" w:hAnsiTheme="majorHAnsi" w:cs="Times New Roman"/>
          <w:sz w:val="24"/>
          <w:szCs w:val="24"/>
        </w:rPr>
        <w:t>Robert Epstein, St. Louis County</w:t>
      </w:r>
    </w:p>
    <w:p w:rsidR="00A608A7" w:rsidRDefault="00A608A7" w:rsidP="00A608A7">
      <w:pPr>
        <w:spacing w:after="0" w:line="240" w:lineRule="auto"/>
        <w:ind w:right="360"/>
        <w:rPr>
          <w:rFonts w:asciiTheme="majorHAnsi" w:eastAsia="Times New Roman" w:hAnsiTheme="majorHAnsi" w:cs="Times New Roman"/>
          <w:b/>
          <w:sz w:val="24"/>
          <w:szCs w:val="24"/>
        </w:rPr>
      </w:pPr>
    </w:p>
    <w:p w:rsidR="00BD46A1" w:rsidRPr="00E51AA5" w:rsidRDefault="00BD46A1" w:rsidP="009A0182">
      <w:pPr>
        <w:spacing w:after="0" w:line="240" w:lineRule="auto"/>
        <w:ind w:right="360"/>
        <w:rPr>
          <w:rFonts w:asciiTheme="majorHAnsi" w:eastAsia="Times New Roman" w:hAnsiTheme="majorHAnsi" w:cs="Times New Roman"/>
          <w:sz w:val="24"/>
          <w:szCs w:val="24"/>
        </w:rPr>
      </w:pPr>
    </w:p>
    <w:p w:rsidR="0059662E" w:rsidRPr="00E51AA5" w:rsidRDefault="0059662E" w:rsidP="00F66F85">
      <w:pPr>
        <w:spacing w:after="0" w:line="240" w:lineRule="auto"/>
        <w:ind w:right="360"/>
        <w:rPr>
          <w:rFonts w:asciiTheme="majorHAnsi" w:eastAsia="Times New Roman" w:hAnsiTheme="majorHAnsi" w:cs="Times New Roman"/>
          <w:b/>
          <w:sz w:val="24"/>
          <w:szCs w:val="24"/>
        </w:rPr>
      </w:pPr>
      <w:r w:rsidRPr="00E51AA5">
        <w:rPr>
          <w:rFonts w:asciiTheme="majorHAnsi" w:eastAsia="Times New Roman" w:hAnsiTheme="majorHAnsi" w:cs="Times New Roman"/>
          <w:b/>
          <w:sz w:val="24"/>
          <w:szCs w:val="24"/>
        </w:rPr>
        <w:t>Absent:</w:t>
      </w:r>
      <w:r w:rsidR="005F1D5E" w:rsidRPr="00E51AA5">
        <w:rPr>
          <w:rFonts w:asciiTheme="majorHAnsi" w:eastAsia="Times New Roman" w:hAnsiTheme="majorHAnsi" w:cs="Times New Roman"/>
          <w:b/>
          <w:sz w:val="24"/>
          <w:szCs w:val="24"/>
        </w:rPr>
        <w:t xml:space="preserve"> </w:t>
      </w:r>
      <w:r w:rsidR="00EA27FB">
        <w:rPr>
          <w:rFonts w:asciiTheme="majorHAnsi" w:eastAsia="Times New Roman" w:hAnsiTheme="majorHAnsi" w:cs="Times New Roman"/>
          <w:b/>
          <w:sz w:val="24"/>
          <w:szCs w:val="24"/>
        </w:rPr>
        <w:t>1</w:t>
      </w:r>
    </w:p>
    <w:p w:rsidR="00EA27FB" w:rsidRPr="00E51AA5" w:rsidRDefault="00EA27FB" w:rsidP="00EA27FB">
      <w:pPr>
        <w:spacing w:after="0" w:line="240" w:lineRule="auto"/>
        <w:ind w:right="360"/>
        <w:rPr>
          <w:rFonts w:asciiTheme="majorHAnsi" w:eastAsia="Times New Roman" w:hAnsiTheme="majorHAnsi" w:cs="Times New Roman"/>
          <w:sz w:val="24"/>
          <w:szCs w:val="24"/>
        </w:rPr>
      </w:pPr>
      <w:r w:rsidRPr="00E51AA5">
        <w:rPr>
          <w:rFonts w:asciiTheme="majorHAnsi" w:eastAsia="Times New Roman" w:hAnsiTheme="majorHAnsi" w:cs="Times New Roman"/>
          <w:sz w:val="24"/>
          <w:szCs w:val="24"/>
        </w:rPr>
        <w:t xml:space="preserve">Jennifer George, St. Charles County </w:t>
      </w:r>
    </w:p>
    <w:p w:rsidR="006B06E3" w:rsidRPr="00E51AA5" w:rsidRDefault="006B06E3" w:rsidP="00BD46A1">
      <w:pPr>
        <w:spacing w:after="0" w:line="240" w:lineRule="auto"/>
        <w:ind w:right="360"/>
        <w:rPr>
          <w:rFonts w:asciiTheme="majorHAnsi" w:eastAsia="Times New Roman" w:hAnsiTheme="majorHAnsi" w:cs="Times New Roman"/>
          <w:sz w:val="24"/>
          <w:szCs w:val="24"/>
        </w:rPr>
      </w:pPr>
    </w:p>
    <w:p w:rsidR="001A0B85" w:rsidRPr="00E51AA5" w:rsidRDefault="001A0B85" w:rsidP="00F66F85">
      <w:pPr>
        <w:spacing w:after="0" w:line="240" w:lineRule="auto"/>
        <w:ind w:left="3510" w:right="360" w:hanging="1530"/>
        <w:rPr>
          <w:rFonts w:asciiTheme="majorHAnsi" w:eastAsia="Times New Roman" w:hAnsiTheme="majorHAnsi" w:cs="Times New Roman"/>
          <w:sz w:val="24"/>
          <w:szCs w:val="24"/>
        </w:rPr>
      </w:pPr>
      <w:r w:rsidRPr="00E51AA5">
        <w:rPr>
          <w:rFonts w:asciiTheme="majorHAnsi" w:eastAsia="Times New Roman" w:hAnsiTheme="majorHAnsi" w:cs="Times New Roman"/>
          <w:sz w:val="24"/>
          <w:szCs w:val="24"/>
        </w:rPr>
        <w:t>Also present:</w:t>
      </w:r>
      <w:r w:rsidRPr="00E51AA5">
        <w:rPr>
          <w:rFonts w:asciiTheme="majorHAnsi" w:eastAsia="Times New Roman" w:hAnsiTheme="majorHAnsi" w:cs="Times New Roman"/>
          <w:sz w:val="24"/>
          <w:szCs w:val="24"/>
        </w:rPr>
        <w:tab/>
        <w:t>Susan Trautman, Executive Director</w:t>
      </w:r>
    </w:p>
    <w:p w:rsidR="001A0B85" w:rsidRPr="00E51AA5" w:rsidRDefault="001A0B85" w:rsidP="00F66F85">
      <w:pPr>
        <w:spacing w:after="0" w:line="240" w:lineRule="auto"/>
        <w:ind w:left="3510" w:right="360"/>
        <w:rPr>
          <w:rFonts w:asciiTheme="majorHAnsi" w:eastAsia="Times New Roman" w:hAnsiTheme="majorHAnsi" w:cs="Times New Roman"/>
          <w:sz w:val="24"/>
          <w:szCs w:val="24"/>
        </w:rPr>
      </w:pPr>
      <w:r w:rsidRPr="00E51AA5">
        <w:rPr>
          <w:rFonts w:asciiTheme="majorHAnsi" w:eastAsia="Times New Roman" w:hAnsiTheme="majorHAnsi" w:cs="Times New Roman"/>
          <w:sz w:val="24"/>
          <w:szCs w:val="24"/>
        </w:rPr>
        <w:t>Hilary Smith, Director of Finance</w:t>
      </w:r>
      <w:r w:rsidR="00F66F85" w:rsidRPr="00E51AA5">
        <w:rPr>
          <w:rFonts w:asciiTheme="majorHAnsi" w:eastAsia="Times New Roman" w:hAnsiTheme="majorHAnsi" w:cs="Times New Roman"/>
          <w:sz w:val="24"/>
          <w:szCs w:val="24"/>
        </w:rPr>
        <w:t xml:space="preserve"> and Administration</w:t>
      </w:r>
    </w:p>
    <w:p w:rsidR="001A0B85" w:rsidRPr="00E51AA5" w:rsidRDefault="000359DF" w:rsidP="00F66F85">
      <w:pPr>
        <w:spacing w:after="0" w:line="240" w:lineRule="auto"/>
        <w:ind w:left="3510" w:right="360"/>
        <w:rPr>
          <w:rFonts w:asciiTheme="majorHAnsi" w:eastAsia="Times New Roman" w:hAnsiTheme="majorHAnsi" w:cs="Times New Roman"/>
          <w:sz w:val="24"/>
          <w:szCs w:val="24"/>
        </w:rPr>
      </w:pPr>
      <w:r w:rsidRPr="00E51AA5">
        <w:rPr>
          <w:rFonts w:asciiTheme="majorHAnsi" w:eastAsia="Times New Roman" w:hAnsiTheme="majorHAnsi" w:cs="Times New Roman"/>
          <w:sz w:val="24"/>
          <w:szCs w:val="24"/>
        </w:rPr>
        <w:t xml:space="preserve">Michael Sorth, </w:t>
      </w:r>
      <w:r w:rsidR="001A0B85" w:rsidRPr="00E51AA5">
        <w:rPr>
          <w:rFonts w:asciiTheme="majorHAnsi" w:eastAsia="Times New Roman" w:hAnsiTheme="majorHAnsi" w:cs="Times New Roman"/>
          <w:sz w:val="24"/>
          <w:szCs w:val="24"/>
        </w:rPr>
        <w:t>Director of Conservation and Community</w:t>
      </w:r>
      <w:r w:rsidRPr="00E51AA5">
        <w:rPr>
          <w:rFonts w:asciiTheme="majorHAnsi" w:eastAsia="Times New Roman" w:hAnsiTheme="majorHAnsi" w:cs="Times New Roman"/>
          <w:sz w:val="24"/>
          <w:szCs w:val="24"/>
        </w:rPr>
        <w:t xml:space="preserve"> </w:t>
      </w:r>
    </w:p>
    <w:p w:rsidR="00144D34" w:rsidRPr="00E51AA5" w:rsidRDefault="00144D34" w:rsidP="00F66F85">
      <w:pPr>
        <w:spacing w:after="0" w:line="240" w:lineRule="auto"/>
        <w:ind w:left="3510" w:right="360"/>
        <w:rPr>
          <w:rFonts w:asciiTheme="majorHAnsi" w:eastAsia="Times New Roman" w:hAnsiTheme="majorHAnsi" w:cs="Times New Roman"/>
          <w:sz w:val="24"/>
          <w:szCs w:val="24"/>
        </w:rPr>
      </w:pPr>
      <w:r w:rsidRPr="00E51AA5">
        <w:rPr>
          <w:rFonts w:asciiTheme="majorHAnsi" w:eastAsia="Times New Roman" w:hAnsiTheme="majorHAnsi" w:cs="Times New Roman"/>
          <w:sz w:val="24"/>
          <w:szCs w:val="24"/>
        </w:rPr>
        <w:t>Barbara Bernthal, Executive Assistant</w:t>
      </w:r>
    </w:p>
    <w:p w:rsidR="001A0B85" w:rsidRDefault="00BD46A1" w:rsidP="00F66F85">
      <w:pPr>
        <w:spacing w:after="0" w:line="240" w:lineRule="auto"/>
        <w:ind w:left="3510" w:right="360"/>
        <w:rPr>
          <w:rFonts w:asciiTheme="majorHAnsi" w:eastAsia="Times New Roman" w:hAnsiTheme="majorHAnsi" w:cs="Times New Roman"/>
          <w:sz w:val="24"/>
          <w:szCs w:val="24"/>
        </w:rPr>
      </w:pPr>
      <w:r w:rsidRPr="00E51AA5">
        <w:rPr>
          <w:rFonts w:asciiTheme="majorHAnsi" w:eastAsia="Times New Roman" w:hAnsiTheme="majorHAnsi" w:cs="Times New Roman"/>
          <w:sz w:val="24"/>
          <w:szCs w:val="24"/>
        </w:rPr>
        <w:t>David Richardson</w:t>
      </w:r>
      <w:r w:rsidR="001A0B85" w:rsidRPr="00E51AA5">
        <w:rPr>
          <w:rFonts w:asciiTheme="majorHAnsi" w:eastAsia="Times New Roman" w:hAnsiTheme="majorHAnsi" w:cs="Times New Roman"/>
          <w:sz w:val="24"/>
          <w:szCs w:val="24"/>
        </w:rPr>
        <w:t>, Legal Counsel</w:t>
      </w:r>
    </w:p>
    <w:p w:rsidR="00766D66" w:rsidRPr="00E51AA5" w:rsidRDefault="00766D66" w:rsidP="00766D66">
      <w:pPr>
        <w:spacing w:after="0" w:line="240" w:lineRule="auto"/>
        <w:ind w:right="360"/>
        <w:rPr>
          <w:rFonts w:asciiTheme="majorHAnsi" w:eastAsia="Times New Roman" w:hAnsiTheme="majorHAnsi" w:cs="Times New Roman"/>
          <w:sz w:val="24"/>
          <w:szCs w:val="24"/>
        </w:rPr>
      </w:pPr>
    </w:p>
    <w:p w:rsidR="000F7ED6" w:rsidRPr="00E51AA5" w:rsidRDefault="000F7ED6" w:rsidP="00F66F85">
      <w:pPr>
        <w:spacing w:after="0" w:line="240" w:lineRule="auto"/>
        <w:ind w:right="360"/>
        <w:rPr>
          <w:rFonts w:asciiTheme="majorHAnsi" w:eastAsia="Times New Roman" w:hAnsiTheme="majorHAnsi" w:cs="Times New Roman"/>
          <w:b/>
          <w:sz w:val="24"/>
          <w:szCs w:val="24"/>
          <w:u w:val="single"/>
        </w:rPr>
      </w:pPr>
      <w:r w:rsidRPr="00E51AA5">
        <w:rPr>
          <w:rFonts w:asciiTheme="majorHAnsi" w:eastAsia="Times New Roman" w:hAnsiTheme="majorHAnsi" w:cs="Times New Roman"/>
          <w:b/>
          <w:sz w:val="24"/>
          <w:szCs w:val="24"/>
          <w:u w:val="single"/>
        </w:rPr>
        <w:t>OPEN TIME</w:t>
      </w:r>
    </w:p>
    <w:p w:rsidR="00E46A7D" w:rsidRPr="00E51AA5" w:rsidRDefault="00E46A7D" w:rsidP="00F66F85">
      <w:pPr>
        <w:spacing w:after="0" w:line="240" w:lineRule="auto"/>
        <w:ind w:right="360"/>
        <w:rPr>
          <w:rFonts w:asciiTheme="majorHAnsi" w:eastAsia="Times New Roman" w:hAnsiTheme="majorHAnsi" w:cs="Times New Roman"/>
          <w:b/>
          <w:caps/>
          <w:smallCaps/>
          <w:sz w:val="24"/>
          <w:szCs w:val="24"/>
          <w:u w:val="single"/>
        </w:rPr>
      </w:pPr>
    </w:p>
    <w:p w:rsidR="00EC51B7" w:rsidRPr="00E51AA5" w:rsidRDefault="000F7ED6" w:rsidP="00F66F85">
      <w:pPr>
        <w:spacing w:after="0" w:line="240" w:lineRule="auto"/>
        <w:ind w:right="360"/>
        <w:rPr>
          <w:rFonts w:asciiTheme="majorHAnsi" w:eastAsia="Times New Roman" w:hAnsiTheme="majorHAnsi" w:cs="Times New Roman"/>
          <w:b/>
          <w:sz w:val="24"/>
          <w:szCs w:val="24"/>
          <w:u w:val="single"/>
        </w:rPr>
      </w:pPr>
      <w:r w:rsidRPr="00E51AA5">
        <w:rPr>
          <w:rFonts w:asciiTheme="majorHAnsi" w:eastAsia="Times New Roman" w:hAnsiTheme="majorHAnsi" w:cs="Times New Roman"/>
          <w:b/>
          <w:caps/>
          <w:smallCaps/>
          <w:sz w:val="24"/>
          <w:szCs w:val="24"/>
          <w:u w:val="single"/>
        </w:rPr>
        <w:t>Approval of the Agenda</w:t>
      </w:r>
      <w:r w:rsidR="00EC51B7" w:rsidRPr="00E51AA5">
        <w:rPr>
          <w:rFonts w:asciiTheme="majorHAnsi" w:eastAsia="Times New Roman" w:hAnsiTheme="majorHAnsi" w:cs="Times New Roman"/>
          <w:b/>
          <w:sz w:val="24"/>
          <w:szCs w:val="24"/>
          <w:u w:val="single"/>
        </w:rPr>
        <w:t xml:space="preserve"> </w:t>
      </w:r>
    </w:p>
    <w:p w:rsidR="00EC51B7" w:rsidRPr="00E51AA5" w:rsidRDefault="007E4D66" w:rsidP="00F66F85">
      <w:pPr>
        <w:spacing w:after="0" w:line="240" w:lineRule="auto"/>
        <w:ind w:right="360"/>
        <w:rPr>
          <w:rFonts w:asciiTheme="majorHAnsi" w:eastAsia="Times New Roman" w:hAnsiTheme="majorHAnsi" w:cs="Times New Roman"/>
          <w:sz w:val="24"/>
          <w:szCs w:val="24"/>
        </w:rPr>
      </w:pPr>
      <w:r>
        <w:rPr>
          <w:rFonts w:asciiTheme="majorHAnsi" w:eastAsia="Times New Roman" w:hAnsiTheme="majorHAnsi" w:cs="Times New Roman"/>
          <w:sz w:val="24"/>
          <w:szCs w:val="24"/>
        </w:rPr>
        <w:t>Monica Huddleston</w:t>
      </w:r>
      <w:r w:rsidR="00B14005" w:rsidRPr="00E51AA5">
        <w:rPr>
          <w:rFonts w:asciiTheme="majorHAnsi" w:eastAsia="Times New Roman" w:hAnsiTheme="majorHAnsi" w:cs="Times New Roman"/>
          <w:sz w:val="24"/>
          <w:szCs w:val="24"/>
        </w:rPr>
        <w:t xml:space="preserve"> m</w:t>
      </w:r>
      <w:r w:rsidR="00EC51B7" w:rsidRPr="00E51AA5">
        <w:rPr>
          <w:rFonts w:asciiTheme="majorHAnsi" w:eastAsia="Times New Roman" w:hAnsiTheme="majorHAnsi" w:cs="Times New Roman"/>
          <w:sz w:val="24"/>
          <w:szCs w:val="24"/>
        </w:rPr>
        <w:t xml:space="preserve">oved to approve the agenda.  </w:t>
      </w:r>
      <w:r>
        <w:rPr>
          <w:rFonts w:asciiTheme="majorHAnsi" w:eastAsia="Times New Roman" w:hAnsiTheme="majorHAnsi" w:cs="Times New Roman"/>
          <w:sz w:val="24"/>
          <w:szCs w:val="24"/>
        </w:rPr>
        <w:t>Glenn Powers</w:t>
      </w:r>
      <w:r w:rsidR="00ED1E1E">
        <w:rPr>
          <w:rFonts w:asciiTheme="majorHAnsi" w:eastAsia="Times New Roman" w:hAnsiTheme="majorHAnsi" w:cs="Times New Roman"/>
          <w:sz w:val="24"/>
          <w:szCs w:val="24"/>
        </w:rPr>
        <w:t xml:space="preserve"> </w:t>
      </w:r>
      <w:r w:rsidR="00EC51B7" w:rsidRPr="00E51AA5">
        <w:rPr>
          <w:rFonts w:asciiTheme="majorHAnsi" w:eastAsia="Times New Roman" w:hAnsiTheme="majorHAnsi" w:cs="Times New Roman"/>
          <w:sz w:val="24"/>
          <w:szCs w:val="24"/>
        </w:rPr>
        <w:t xml:space="preserve">seconded the motion.  </w:t>
      </w:r>
      <w:r w:rsidR="00B14005" w:rsidRPr="00E51AA5">
        <w:rPr>
          <w:rFonts w:asciiTheme="majorHAnsi" w:eastAsia="Times New Roman" w:hAnsiTheme="majorHAnsi" w:cs="Times New Roman"/>
          <w:sz w:val="24"/>
          <w:szCs w:val="24"/>
        </w:rPr>
        <w:t xml:space="preserve">Motion was approved unanimously.  </w:t>
      </w:r>
    </w:p>
    <w:p w:rsidR="00EC51B7" w:rsidRPr="00E51AA5" w:rsidRDefault="00EC51B7" w:rsidP="00F66F85">
      <w:pPr>
        <w:spacing w:after="0" w:line="240" w:lineRule="auto"/>
        <w:ind w:right="360"/>
        <w:rPr>
          <w:rFonts w:asciiTheme="majorHAnsi" w:eastAsia="Times New Roman" w:hAnsiTheme="majorHAnsi" w:cs="Times New Roman"/>
          <w:bCs/>
          <w:sz w:val="24"/>
          <w:szCs w:val="24"/>
        </w:rPr>
      </w:pPr>
    </w:p>
    <w:p w:rsidR="000B019F" w:rsidRPr="00E51AA5" w:rsidRDefault="000B019F" w:rsidP="00F66F85">
      <w:pPr>
        <w:spacing w:after="0" w:line="240" w:lineRule="auto"/>
        <w:ind w:right="360"/>
        <w:rPr>
          <w:rFonts w:asciiTheme="majorHAnsi" w:eastAsia="Times New Roman" w:hAnsiTheme="majorHAnsi" w:cs="Times New Roman"/>
          <w:b/>
          <w:bCs/>
          <w:sz w:val="24"/>
          <w:szCs w:val="24"/>
          <w:u w:val="single"/>
        </w:rPr>
      </w:pPr>
      <w:r w:rsidRPr="00E51AA5">
        <w:rPr>
          <w:rFonts w:asciiTheme="majorHAnsi" w:eastAsia="Times New Roman" w:hAnsiTheme="majorHAnsi" w:cs="Times New Roman"/>
          <w:b/>
          <w:bCs/>
          <w:sz w:val="24"/>
          <w:szCs w:val="24"/>
          <w:u w:val="single"/>
        </w:rPr>
        <w:t xml:space="preserve">APPROVAL OF THE MINUTES </w:t>
      </w:r>
    </w:p>
    <w:p w:rsidR="007E4D66" w:rsidRPr="007E4D66" w:rsidRDefault="007E4D66" w:rsidP="007E4D66">
      <w:pPr>
        <w:spacing w:after="0" w:line="240" w:lineRule="auto"/>
        <w:ind w:right="360"/>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Rob Epstein</w:t>
      </w:r>
      <w:r w:rsidR="009A0182" w:rsidRPr="00E51AA5">
        <w:rPr>
          <w:rFonts w:asciiTheme="majorHAnsi" w:eastAsia="Times New Roman" w:hAnsiTheme="majorHAnsi" w:cs="Times New Roman"/>
          <w:bCs/>
          <w:sz w:val="24"/>
          <w:szCs w:val="24"/>
        </w:rPr>
        <w:t xml:space="preserve"> moved to approve the minutes of the </w:t>
      </w:r>
      <w:r>
        <w:rPr>
          <w:rFonts w:asciiTheme="majorHAnsi" w:eastAsia="Times New Roman" w:hAnsiTheme="majorHAnsi" w:cs="Times New Roman"/>
          <w:bCs/>
          <w:sz w:val="24"/>
          <w:szCs w:val="24"/>
        </w:rPr>
        <w:t xml:space="preserve">May 17, 2016 Planning Committee Minutes.  Carol Klein </w:t>
      </w:r>
      <w:r w:rsidRPr="007E4D66">
        <w:rPr>
          <w:rFonts w:asciiTheme="majorHAnsi" w:eastAsia="Times New Roman" w:hAnsiTheme="majorHAnsi" w:cs="Times New Roman"/>
          <w:bCs/>
          <w:sz w:val="24"/>
          <w:szCs w:val="24"/>
        </w:rPr>
        <w:t>seconded the motion.  Motion was approved unanimously.</w:t>
      </w:r>
    </w:p>
    <w:p w:rsidR="007E4D66" w:rsidRPr="007E4D66" w:rsidRDefault="007E4D66" w:rsidP="007E4D66">
      <w:pPr>
        <w:spacing w:after="0" w:line="240" w:lineRule="auto"/>
        <w:ind w:right="360"/>
        <w:rPr>
          <w:rFonts w:asciiTheme="majorHAnsi" w:eastAsia="Times New Roman" w:hAnsiTheme="majorHAnsi" w:cs="Times New Roman"/>
          <w:bCs/>
          <w:sz w:val="24"/>
          <w:szCs w:val="24"/>
        </w:rPr>
      </w:pPr>
      <w:r w:rsidRPr="007E4D66">
        <w:rPr>
          <w:rFonts w:asciiTheme="majorHAnsi" w:eastAsia="Times New Roman" w:hAnsiTheme="majorHAnsi" w:cs="Times New Roman"/>
          <w:sz w:val="24"/>
          <w:szCs w:val="24"/>
        </w:rPr>
        <w:t>Monica Huddleston</w:t>
      </w:r>
      <w:r w:rsidR="0068584D">
        <w:rPr>
          <w:rFonts w:asciiTheme="majorHAnsi" w:eastAsia="Times New Roman" w:hAnsiTheme="majorHAnsi" w:cs="Times New Roman"/>
          <w:sz w:val="24"/>
          <w:szCs w:val="24"/>
        </w:rPr>
        <w:t xml:space="preserve"> </w:t>
      </w:r>
      <w:r w:rsidRPr="007E4D66">
        <w:rPr>
          <w:rFonts w:asciiTheme="majorHAnsi" w:eastAsia="Times New Roman" w:hAnsiTheme="majorHAnsi" w:cs="Times New Roman"/>
          <w:bCs/>
          <w:sz w:val="24"/>
          <w:szCs w:val="24"/>
        </w:rPr>
        <w:t xml:space="preserve">moved to approve the minutes of the May 17, 2016 </w:t>
      </w:r>
      <w:r>
        <w:rPr>
          <w:rFonts w:asciiTheme="majorHAnsi" w:eastAsia="Times New Roman" w:hAnsiTheme="majorHAnsi" w:cs="Times New Roman"/>
          <w:bCs/>
          <w:sz w:val="24"/>
          <w:szCs w:val="24"/>
        </w:rPr>
        <w:t xml:space="preserve">Board of </w:t>
      </w:r>
      <w:r w:rsidR="0068584D">
        <w:rPr>
          <w:rFonts w:asciiTheme="majorHAnsi" w:eastAsia="Times New Roman" w:hAnsiTheme="majorHAnsi" w:cs="Times New Roman"/>
          <w:bCs/>
          <w:sz w:val="24"/>
          <w:szCs w:val="24"/>
        </w:rPr>
        <w:t xml:space="preserve">Director’s </w:t>
      </w:r>
      <w:r w:rsidR="0068584D" w:rsidRPr="007E4D66">
        <w:rPr>
          <w:rFonts w:asciiTheme="majorHAnsi" w:eastAsia="Times New Roman" w:hAnsiTheme="majorHAnsi" w:cs="Times New Roman"/>
          <w:bCs/>
          <w:sz w:val="24"/>
          <w:szCs w:val="24"/>
        </w:rPr>
        <w:t>Minutes</w:t>
      </w:r>
      <w:r w:rsidRPr="007E4D66">
        <w:rPr>
          <w:rFonts w:asciiTheme="majorHAnsi" w:eastAsia="Times New Roman" w:hAnsiTheme="majorHAnsi" w:cs="Times New Roman"/>
          <w:bCs/>
          <w:sz w:val="24"/>
          <w:szCs w:val="24"/>
        </w:rPr>
        <w:t>.  Carol Klein seconded the motion.  Motion was approved unanimously.</w:t>
      </w:r>
    </w:p>
    <w:p w:rsidR="007E4D66" w:rsidRPr="00E51AA5" w:rsidRDefault="007E4D66" w:rsidP="007E4D66">
      <w:pPr>
        <w:spacing w:after="0" w:line="240" w:lineRule="auto"/>
        <w:ind w:right="360"/>
        <w:rPr>
          <w:rFonts w:asciiTheme="majorHAnsi" w:eastAsia="Times New Roman" w:hAnsiTheme="majorHAnsi" w:cs="Times New Roman"/>
          <w:b/>
          <w:sz w:val="24"/>
          <w:szCs w:val="24"/>
          <w:u w:val="single"/>
        </w:rPr>
      </w:pPr>
    </w:p>
    <w:p w:rsidR="00EC51B7" w:rsidRPr="00E51AA5" w:rsidRDefault="00EC51B7" w:rsidP="00F66F85">
      <w:pPr>
        <w:spacing w:after="0" w:line="240" w:lineRule="auto"/>
        <w:ind w:right="360"/>
        <w:rPr>
          <w:rFonts w:asciiTheme="majorHAnsi" w:eastAsia="Times New Roman" w:hAnsiTheme="majorHAnsi" w:cs="Times New Roman"/>
          <w:b/>
          <w:sz w:val="24"/>
          <w:szCs w:val="24"/>
          <w:u w:val="single"/>
        </w:rPr>
      </w:pPr>
      <w:r w:rsidRPr="00E51AA5">
        <w:rPr>
          <w:rFonts w:asciiTheme="majorHAnsi" w:eastAsia="Times New Roman" w:hAnsiTheme="majorHAnsi" w:cs="Times New Roman"/>
          <w:b/>
          <w:sz w:val="24"/>
          <w:szCs w:val="24"/>
          <w:u w:val="single"/>
        </w:rPr>
        <w:t>PRESENTATIONS</w:t>
      </w:r>
    </w:p>
    <w:p w:rsidR="007E4D66" w:rsidRPr="007E4D66" w:rsidRDefault="007E4D66" w:rsidP="007E4D66">
      <w:pPr>
        <w:spacing w:after="0" w:line="240" w:lineRule="auto"/>
        <w:ind w:right="360"/>
        <w:rPr>
          <w:rFonts w:asciiTheme="majorHAnsi" w:eastAsia="Times New Roman" w:hAnsiTheme="majorHAnsi" w:cs="Times New Roman"/>
          <w:sz w:val="24"/>
          <w:szCs w:val="24"/>
        </w:rPr>
      </w:pPr>
      <w:r w:rsidRPr="007E4D66">
        <w:rPr>
          <w:rFonts w:asciiTheme="majorHAnsi" w:eastAsia="Times New Roman" w:hAnsiTheme="majorHAnsi" w:cs="Times New Roman"/>
          <w:sz w:val="24"/>
          <w:szCs w:val="24"/>
        </w:rPr>
        <w:lastRenderedPageBreak/>
        <w:t>2015 Financial Statement Audit – Mark Graves; Schmersahl, Treloar &amp; Co.</w:t>
      </w:r>
      <w:r w:rsidRPr="007E4D66">
        <w:rPr>
          <w:rFonts w:asciiTheme="majorHAnsi" w:eastAsia="Times New Roman" w:hAnsiTheme="majorHAnsi" w:cs="Times New Roman"/>
          <w:sz w:val="24"/>
          <w:szCs w:val="24"/>
        </w:rPr>
        <w:tab/>
      </w:r>
    </w:p>
    <w:p w:rsidR="007E4D66" w:rsidRPr="007E4D66" w:rsidRDefault="007E4D66" w:rsidP="007E4D66">
      <w:pPr>
        <w:spacing w:after="0" w:line="240" w:lineRule="auto"/>
        <w:ind w:right="360"/>
        <w:rPr>
          <w:rFonts w:asciiTheme="majorHAnsi" w:eastAsia="Times New Roman" w:hAnsiTheme="majorHAnsi" w:cs="Times New Roman"/>
          <w:sz w:val="24"/>
          <w:szCs w:val="24"/>
        </w:rPr>
      </w:pPr>
      <w:r w:rsidRPr="007E4D66">
        <w:rPr>
          <w:rFonts w:asciiTheme="majorHAnsi" w:eastAsia="Times New Roman" w:hAnsiTheme="majorHAnsi" w:cs="Times New Roman"/>
          <w:sz w:val="24"/>
          <w:szCs w:val="24"/>
        </w:rPr>
        <w:t>LKS Ribbon Cutting Highlights – Matt Brinkmann</w:t>
      </w:r>
    </w:p>
    <w:p w:rsidR="007E4D66" w:rsidRDefault="007E4D66" w:rsidP="007E4D66">
      <w:pPr>
        <w:spacing w:after="0" w:line="240" w:lineRule="auto"/>
        <w:ind w:right="360"/>
        <w:rPr>
          <w:rFonts w:asciiTheme="majorHAnsi" w:eastAsia="Times New Roman" w:hAnsiTheme="majorHAnsi" w:cs="Times New Roman"/>
          <w:sz w:val="24"/>
          <w:szCs w:val="24"/>
        </w:rPr>
      </w:pPr>
      <w:r w:rsidRPr="007E4D66">
        <w:rPr>
          <w:rFonts w:asciiTheme="majorHAnsi" w:eastAsia="Times New Roman" w:hAnsiTheme="majorHAnsi" w:cs="Times New Roman"/>
          <w:sz w:val="24"/>
          <w:szCs w:val="24"/>
        </w:rPr>
        <w:t>Life Outside Festival Highlights – Elizabeth Simons</w:t>
      </w:r>
    </w:p>
    <w:p w:rsidR="007E4D66" w:rsidRDefault="007E4D66" w:rsidP="007E4D66">
      <w:pPr>
        <w:spacing w:after="0" w:line="240" w:lineRule="auto"/>
        <w:ind w:right="360"/>
        <w:rPr>
          <w:rFonts w:asciiTheme="majorHAnsi" w:eastAsia="Times New Roman" w:hAnsiTheme="majorHAnsi" w:cs="Times New Roman"/>
          <w:sz w:val="24"/>
          <w:szCs w:val="24"/>
        </w:rPr>
      </w:pPr>
    </w:p>
    <w:p w:rsidR="00EC51B7" w:rsidRPr="00E51AA5" w:rsidRDefault="00EC51B7" w:rsidP="007E4D66">
      <w:pPr>
        <w:spacing w:after="0" w:line="240" w:lineRule="auto"/>
        <w:ind w:right="360"/>
        <w:rPr>
          <w:rFonts w:asciiTheme="majorHAnsi" w:eastAsia="Times New Roman" w:hAnsiTheme="majorHAnsi" w:cs="Times New Roman"/>
          <w:b/>
          <w:sz w:val="24"/>
          <w:szCs w:val="24"/>
          <w:u w:val="single"/>
        </w:rPr>
      </w:pPr>
      <w:r w:rsidRPr="00E51AA5">
        <w:rPr>
          <w:rFonts w:asciiTheme="majorHAnsi" w:eastAsia="Times New Roman" w:hAnsiTheme="majorHAnsi" w:cs="Times New Roman"/>
          <w:b/>
          <w:sz w:val="24"/>
          <w:szCs w:val="24"/>
          <w:u w:val="single"/>
        </w:rPr>
        <w:t>NEW BUSINESS</w:t>
      </w:r>
    </w:p>
    <w:p w:rsidR="00E371F7" w:rsidRPr="00E51AA5" w:rsidRDefault="00E371F7" w:rsidP="00545E58">
      <w:pPr>
        <w:spacing w:after="0" w:line="240" w:lineRule="auto"/>
        <w:ind w:right="360"/>
        <w:rPr>
          <w:rFonts w:asciiTheme="majorHAnsi" w:eastAsia="Times New Roman" w:hAnsiTheme="majorHAnsi" w:cs="Times New Roman"/>
          <w:bCs/>
          <w:sz w:val="24"/>
          <w:szCs w:val="24"/>
        </w:rPr>
      </w:pPr>
    </w:p>
    <w:p w:rsidR="000F7ED6" w:rsidRPr="00E51AA5" w:rsidRDefault="000F7ED6" w:rsidP="00EB77D1">
      <w:pPr>
        <w:spacing w:after="0" w:line="240" w:lineRule="auto"/>
        <w:ind w:right="360"/>
        <w:rPr>
          <w:rFonts w:asciiTheme="majorHAnsi" w:eastAsia="Times New Roman" w:hAnsiTheme="majorHAnsi" w:cs="Times New Roman"/>
          <w:b/>
          <w:sz w:val="24"/>
          <w:szCs w:val="24"/>
          <w:u w:val="single"/>
        </w:rPr>
      </w:pPr>
      <w:r w:rsidRPr="00E51AA5">
        <w:rPr>
          <w:rFonts w:asciiTheme="majorHAnsi" w:eastAsia="Times New Roman" w:hAnsiTheme="majorHAnsi" w:cs="Times New Roman"/>
          <w:b/>
          <w:sz w:val="24"/>
          <w:szCs w:val="24"/>
          <w:u w:val="single"/>
        </w:rPr>
        <w:t>PETITIONS AND COMMUNICATIONS</w:t>
      </w:r>
    </w:p>
    <w:p w:rsidR="007E4D66" w:rsidRPr="007E4D66" w:rsidRDefault="007E4D66" w:rsidP="007E4D66">
      <w:pPr>
        <w:spacing w:after="0" w:line="240" w:lineRule="auto"/>
        <w:ind w:right="360"/>
        <w:rPr>
          <w:rFonts w:asciiTheme="majorHAnsi" w:eastAsia="Times New Roman" w:hAnsiTheme="majorHAnsi" w:cs="Times New Roman"/>
          <w:bCs/>
          <w:sz w:val="26"/>
          <w:szCs w:val="26"/>
        </w:rPr>
      </w:pPr>
      <w:r w:rsidRPr="007E4D66">
        <w:rPr>
          <w:rFonts w:asciiTheme="majorHAnsi" w:eastAsia="Times New Roman" w:hAnsiTheme="majorHAnsi" w:cs="Times New Roman"/>
          <w:bCs/>
          <w:sz w:val="26"/>
          <w:szCs w:val="26"/>
        </w:rPr>
        <w:t>Krista Bush, Dessa Paris &amp; the Committee; Thank you, Saint Louis Women’s Bike Summit.</w:t>
      </w:r>
    </w:p>
    <w:p w:rsidR="007E4D66" w:rsidRPr="007E4D66" w:rsidRDefault="007E4D66" w:rsidP="007E4D66">
      <w:pPr>
        <w:spacing w:after="0" w:line="240" w:lineRule="auto"/>
        <w:ind w:right="360"/>
        <w:rPr>
          <w:rFonts w:asciiTheme="majorHAnsi" w:eastAsia="Times New Roman" w:hAnsiTheme="majorHAnsi" w:cs="Times New Roman"/>
          <w:bCs/>
          <w:sz w:val="26"/>
          <w:szCs w:val="26"/>
        </w:rPr>
      </w:pPr>
    </w:p>
    <w:p w:rsidR="000F7ED6" w:rsidRPr="00E51AA5" w:rsidRDefault="000F7ED6" w:rsidP="00EB77D1">
      <w:pPr>
        <w:spacing w:after="0" w:line="240" w:lineRule="auto"/>
        <w:ind w:right="360"/>
        <w:rPr>
          <w:rFonts w:asciiTheme="majorHAnsi" w:eastAsia="Times New Roman" w:hAnsiTheme="majorHAnsi" w:cs="Times New Roman"/>
          <w:b/>
          <w:sz w:val="24"/>
          <w:szCs w:val="24"/>
          <w:u w:val="single"/>
        </w:rPr>
      </w:pPr>
      <w:r w:rsidRPr="00E51AA5">
        <w:rPr>
          <w:rFonts w:asciiTheme="majorHAnsi" w:eastAsia="Times New Roman" w:hAnsiTheme="majorHAnsi" w:cs="Times New Roman"/>
          <w:b/>
          <w:sz w:val="24"/>
          <w:szCs w:val="24"/>
          <w:u w:val="single"/>
        </w:rPr>
        <w:t>REPORTS OF OFFICERS</w:t>
      </w:r>
    </w:p>
    <w:p w:rsidR="00EA3EF0" w:rsidRDefault="007E4D66" w:rsidP="007E4D66">
      <w:pPr>
        <w:spacing w:after="0" w:line="240" w:lineRule="auto"/>
        <w:ind w:right="360"/>
        <w:rPr>
          <w:rFonts w:asciiTheme="majorHAnsi" w:eastAsia="Times New Roman" w:hAnsiTheme="majorHAnsi" w:cs="Times New Roman"/>
          <w:sz w:val="24"/>
          <w:szCs w:val="24"/>
        </w:rPr>
      </w:pPr>
      <w:r>
        <w:rPr>
          <w:rFonts w:asciiTheme="majorHAnsi" w:eastAsia="Times New Roman" w:hAnsiTheme="majorHAnsi" w:cs="Times New Roman"/>
          <w:sz w:val="24"/>
          <w:szCs w:val="24"/>
        </w:rPr>
        <w:t>Board President</w:t>
      </w:r>
      <w:r w:rsidRPr="007E4D66">
        <w:rPr>
          <w:rFonts w:asciiTheme="majorHAnsi" w:eastAsia="Times New Roman" w:hAnsiTheme="majorHAnsi" w:cs="Times New Roman"/>
          <w:sz w:val="24"/>
          <w:szCs w:val="24"/>
        </w:rPr>
        <w:t xml:space="preserve"> Neal Perryman</w:t>
      </w:r>
      <w:r>
        <w:rPr>
          <w:rFonts w:asciiTheme="majorHAnsi" w:eastAsia="Times New Roman" w:hAnsiTheme="majorHAnsi" w:cs="Times New Roman"/>
          <w:sz w:val="24"/>
          <w:szCs w:val="24"/>
        </w:rPr>
        <w:t xml:space="preserve"> reported that </w:t>
      </w:r>
      <w:r w:rsidRPr="007E4D66">
        <w:rPr>
          <w:rFonts w:asciiTheme="majorHAnsi" w:eastAsia="Times New Roman" w:hAnsiTheme="majorHAnsi" w:cs="Times New Roman"/>
          <w:sz w:val="24"/>
          <w:szCs w:val="24"/>
        </w:rPr>
        <w:t xml:space="preserve">Bernie DuBray </w:t>
      </w:r>
      <w:r>
        <w:rPr>
          <w:rFonts w:asciiTheme="majorHAnsi" w:eastAsia="Times New Roman" w:hAnsiTheme="majorHAnsi" w:cs="Times New Roman"/>
          <w:sz w:val="24"/>
          <w:szCs w:val="24"/>
        </w:rPr>
        <w:t xml:space="preserve">was appointed as an </w:t>
      </w:r>
      <w:r w:rsidRPr="007E4D66">
        <w:rPr>
          <w:rFonts w:asciiTheme="majorHAnsi" w:eastAsia="Times New Roman" w:hAnsiTheme="majorHAnsi" w:cs="Times New Roman"/>
          <w:sz w:val="24"/>
          <w:szCs w:val="24"/>
        </w:rPr>
        <w:t xml:space="preserve">Ex-Officio </w:t>
      </w:r>
      <w:r>
        <w:rPr>
          <w:rFonts w:asciiTheme="majorHAnsi" w:eastAsia="Times New Roman" w:hAnsiTheme="majorHAnsi" w:cs="Times New Roman"/>
          <w:sz w:val="24"/>
          <w:szCs w:val="24"/>
        </w:rPr>
        <w:t xml:space="preserve">member </w:t>
      </w:r>
      <w:r w:rsidRPr="007E4D66">
        <w:rPr>
          <w:rFonts w:asciiTheme="majorHAnsi" w:eastAsia="Times New Roman" w:hAnsiTheme="majorHAnsi" w:cs="Times New Roman"/>
          <w:sz w:val="24"/>
          <w:szCs w:val="24"/>
        </w:rPr>
        <w:t>to</w:t>
      </w:r>
      <w:r>
        <w:rPr>
          <w:rFonts w:asciiTheme="majorHAnsi" w:eastAsia="Times New Roman" w:hAnsiTheme="majorHAnsi" w:cs="Times New Roman"/>
          <w:sz w:val="24"/>
          <w:szCs w:val="24"/>
        </w:rPr>
        <w:t xml:space="preserve"> the</w:t>
      </w:r>
      <w:r w:rsidRPr="007E4D66">
        <w:rPr>
          <w:rFonts w:asciiTheme="majorHAnsi" w:eastAsia="Times New Roman" w:hAnsiTheme="majorHAnsi" w:cs="Times New Roman"/>
          <w:sz w:val="24"/>
          <w:szCs w:val="24"/>
        </w:rPr>
        <w:t xml:space="preserve"> Great Rivers Greenway Foundation</w:t>
      </w:r>
      <w:r>
        <w:rPr>
          <w:rFonts w:asciiTheme="majorHAnsi" w:eastAsia="Times New Roman" w:hAnsiTheme="majorHAnsi" w:cs="Times New Roman"/>
          <w:sz w:val="24"/>
          <w:szCs w:val="24"/>
        </w:rPr>
        <w:t>.</w:t>
      </w:r>
    </w:p>
    <w:p w:rsidR="007E4D66" w:rsidRPr="007E4D66" w:rsidRDefault="007E4D66" w:rsidP="007E4D66">
      <w:pPr>
        <w:spacing w:after="0" w:line="240" w:lineRule="auto"/>
        <w:ind w:right="360"/>
        <w:rPr>
          <w:rFonts w:asciiTheme="majorHAnsi" w:eastAsia="Times New Roman" w:hAnsiTheme="majorHAnsi" w:cs="Times New Roman"/>
          <w:sz w:val="24"/>
          <w:szCs w:val="24"/>
        </w:rPr>
      </w:pPr>
    </w:p>
    <w:p w:rsidR="000F7ED6" w:rsidRPr="00E51AA5" w:rsidRDefault="000F7ED6" w:rsidP="00F66F85">
      <w:pPr>
        <w:spacing w:after="0" w:line="240" w:lineRule="auto"/>
        <w:ind w:right="360"/>
        <w:rPr>
          <w:rFonts w:asciiTheme="majorHAnsi" w:eastAsia="Times New Roman" w:hAnsiTheme="majorHAnsi" w:cs="Times New Roman"/>
          <w:b/>
          <w:sz w:val="24"/>
          <w:szCs w:val="24"/>
          <w:u w:val="single"/>
        </w:rPr>
      </w:pPr>
      <w:r w:rsidRPr="00E51AA5">
        <w:rPr>
          <w:rFonts w:asciiTheme="majorHAnsi" w:eastAsia="Times New Roman" w:hAnsiTheme="majorHAnsi" w:cs="Times New Roman"/>
          <w:b/>
          <w:sz w:val="24"/>
          <w:szCs w:val="24"/>
          <w:u w:val="single"/>
        </w:rPr>
        <w:t xml:space="preserve">REPORT OF THE EXECUTIVE DIRECTOR </w:t>
      </w:r>
    </w:p>
    <w:p w:rsidR="000F7ED6" w:rsidRPr="00E51AA5" w:rsidRDefault="000F7ED6" w:rsidP="00F66F85">
      <w:pPr>
        <w:spacing w:after="0" w:line="240" w:lineRule="auto"/>
        <w:ind w:right="360"/>
        <w:rPr>
          <w:rFonts w:asciiTheme="majorHAnsi" w:eastAsia="Times New Roman" w:hAnsiTheme="majorHAnsi" w:cs="Times New Roman"/>
          <w:sz w:val="24"/>
          <w:szCs w:val="24"/>
        </w:rPr>
      </w:pPr>
      <w:r w:rsidRPr="00E51AA5">
        <w:rPr>
          <w:rFonts w:asciiTheme="majorHAnsi" w:eastAsia="Times New Roman" w:hAnsiTheme="majorHAnsi" w:cs="Times New Roman"/>
          <w:sz w:val="24"/>
          <w:szCs w:val="24"/>
        </w:rPr>
        <w:t>The Executive Director report</w:t>
      </w:r>
      <w:r w:rsidR="00AB1493" w:rsidRPr="00E51AA5">
        <w:rPr>
          <w:rFonts w:asciiTheme="majorHAnsi" w:eastAsia="Times New Roman" w:hAnsiTheme="majorHAnsi" w:cs="Times New Roman"/>
          <w:sz w:val="24"/>
          <w:szCs w:val="24"/>
        </w:rPr>
        <w:t xml:space="preserve"> </w:t>
      </w:r>
      <w:r w:rsidR="00EB77D1" w:rsidRPr="00E51AA5">
        <w:rPr>
          <w:rFonts w:asciiTheme="majorHAnsi" w:eastAsia="Times New Roman" w:hAnsiTheme="majorHAnsi" w:cs="Times New Roman"/>
          <w:sz w:val="24"/>
          <w:szCs w:val="24"/>
        </w:rPr>
        <w:t>was</w:t>
      </w:r>
      <w:r w:rsidR="006D4185" w:rsidRPr="00E51AA5">
        <w:rPr>
          <w:rFonts w:asciiTheme="majorHAnsi" w:eastAsia="Times New Roman" w:hAnsiTheme="majorHAnsi" w:cs="Times New Roman"/>
          <w:sz w:val="24"/>
          <w:szCs w:val="24"/>
        </w:rPr>
        <w:t xml:space="preserve"> submitted </w:t>
      </w:r>
      <w:r w:rsidRPr="00E51AA5">
        <w:rPr>
          <w:rFonts w:asciiTheme="majorHAnsi" w:eastAsia="Times New Roman" w:hAnsiTheme="majorHAnsi" w:cs="Times New Roman"/>
          <w:sz w:val="24"/>
          <w:szCs w:val="24"/>
        </w:rPr>
        <w:t>for review by the Board.</w:t>
      </w:r>
    </w:p>
    <w:p w:rsidR="000F7ED6" w:rsidRPr="00E51AA5" w:rsidRDefault="000F7ED6" w:rsidP="00F66F85">
      <w:pPr>
        <w:spacing w:after="0" w:line="240" w:lineRule="auto"/>
        <w:ind w:right="360"/>
        <w:rPr>
          <w:rFonts w:asciiTheme="majorHAnsi" w:eastAsia="Times New Roman" w:hAnsiTheme="majorHAnsi" w:cs="Times New Roman"/>
          <w:sz w:val="24"/>
          <w:szCs w:val="24"/>
        </w:rPr>
      </w:pPr>
    </w:p>
    <w:p w:rsidR="000F7ED6" w:rsidRPr="00E51AA5" w:rsidRDefault="000F7ED6" w:rsidP="00F66F85">
      <w:pPr>
        <w:spacing w:after="0" w:line="240" w:lineRule="auto"/>
        <w:ind w:right="360"/>
        <w:rPr>
          <w:rFonts w:asciiTheme="majorHAnsi" w:eastAsia="Times New Roman" w:hAnsiTheme="majorHAnsi" w:cs="Times New Roman"/>
          <w:b/>
          <w:sz w:val="24"/>
          <w:szCs w:val="24"/>
          <w:u w:val="single"/>
        </w:rPr>
      </w:pPr>
      <w:r w:rsidRPr="00E51AA5">
        <w:rPr>
          <w:rFonts w:asciiTheme="majorHAnsi" w:eastAsia="Times New Roman" w:hAnsiTheme="majorHAnsi" w:cs="Times New Roman"/>
          <w:b/>
          <w:sz w:val="24"/>
          <w:szCs w:val="24"/>
          <w:u w:val="single"/>
        </w:rPr>
        <w:t>REPORT OF STANDING COMMITTEES</w:t>
      </w:r>
    </w:p>
    <w:p w:rsidR="007E4D66" w:rsidRPr="007E4D66" w:rsidRDefault="007E4D66" w:rsidP="007E4D66">
      <w:pPr>
        <w:spacing w:after="0" w:line="240" w:lineRule="auto"/>
        <w:rPr>
          <w:rFonts w:asciiTheme="majorHAnsi" w:eastAsia="Times New Roman" w:hAnsiTheme="majorHAnsi" w:cs="Times New Roman"/>
          <w:b/>
          <w:bCs/>
          <w:sz w:val="24"/>
          <w:szCs w:val="24"/>
          <w:u w:val="single"/>
        </w:rPr>
      </w:pPr>
      <w:r w:rsidRPr="007E4D66">
        <w:rPr>
          <w:rFonts w:asciiTheme="majorHAnsi" w:eastAsia="Times New Roman" w:hAnsiTheme="majorHAnsi" w:cs="Times New Roman"/>
          <w:b/>
          <w:bCs/>
          <w:sz w:val="24"/>
          <w:szCs w:val="24"/>
          <w:u w:val="single"/>
        </w:rPr>
        <w:t>Budget and Finance Committee:  Monica Huddleston, Past Chair</w:t>
      </w:r>
    </w:p>
    <w:p w:rsidR="007E4D66" w:rsidRPr="006168CF" w:rsidRDefault="006168CF" w:rsidP="00D030BC">
      <w:pPr>
        <w:spacing w:after="0" w:line="240" w:lineRule="auto"/>
        <w:rPr>
          <w:rFonts w:asciiTheme="majorHAnsi" w:eastAsia="Times New Roman" w:hAnsiTheme="majorHAnsi" w:cs="Times New Roman"/>
          <w:sz w:val="24"/>
          <w:szCs w:val="24"/>
        </w:rPr>
      </w:pPr>
      <w:r w:rsidRPr="006168CF">
        <w:rPr>
          <w:rFonts w:asciiTheme="majorHAnsi" w:eastAsia="Times New Roman" w:hAnsiTheme="majorHAnsi" w:cs="Times New Roman"/>
          <w:sz w:val="24"/>
          <w:szCs w:val="24"/>
        </w:rPr>
        <w:t>The Committee unanimously approved that the Board of Directors approve the 1</w:t>
      </w:r>
      <w:r w:rsidRPr="006168CF">
        <w:rPr>
          <w:rFonts w:asciiTheme="majorHAnsi" w:eastAsia="Times New Roman" w:hAnsiTheme="majorHAnsi" w:cs="Times New Roman"/>
          <w:sz w:val="24"/>
          <w:szCs w:val="24"/>
          <w:vertAlign w:val="superscript"/>
        </w:rPr>
        <w:t>st</w:t>
      </w:r>
      <w:r w:rsidRPr="006168CF">
        <w:rPr>
          <w:rFonts w:asciiTheme="majorHAnsi" w:eastAsia="Times New Roman" w:hAnsiTheme="majorHAnsi" w:cs="Times New Roman"/>
          <w:sz w:val="24"/>
          <w:szCs w:val="24"/>
        </w:rPr>
        <w:t xml:space="preserve"> Quarter 2016 Financial Statements pending audit and the 2015 Financial Audit.</w:t>
      </w:r>
    </w:p>
    <w:p w:rsidR="006168CF" w:rsidRPr="006168CF" w:rsidRDefault="006168CF" w:rsidP="00D030BC">
      <w:pPr>
        <w:spacing w:after="0" w:line="240" w:lineRule="auto"/>
        <w:rPr>
          <w:rFonts w:asciiTheme="majorHAnsi" w:eastAsia="Times New Roman" w:hAnsiTheme="majorHAnsi" w:cs="Times New Roman"/>
          <w:sz w:val="24"/>
          <w:szCs w:val="24"/>
        </w:rPr>
      </w:pPr>
    </w:p>
    <w:p w:rsidR="007E4D66" w:rsidRPr="007E4D66" w:rsidRDefault="007E4D66" w:rsidP="007E4D66">
      <w:pPr>
        <w:spacing w:after="0" w:line="240" w:lineRule="auto"/>
        <w:rPr>
          <w:rFonts w:asciiTheme="majorHAnsi" w:eastAsia="Times New Roman" w:hAnsiTheme="majorHAnsi" w:cs="Times New Roman"/>
          <w:b/>
          <w:sz w:val="24"/>
          <w:szCs w:val="24"/>
          <w:u w:val="single"/>
        </w:rPr>
      </w:pPr>
      <w:r w:rsidRPr="007E4D66">
        <w:rPr>
          <w:rFonts w:asciiTheme="majorHAnsi" w:eastAsia="Times New Roman" w:hAnsiTheme="majorHAnsi" w:cs="Times New Roman"/>
          <w:b/>
          <w:sz w:val="24"/>
          <w:szCs w:val="24"/>
          <w:u w:val="single"/>
        </w:rPr>
        <w:t>Action Item:</w:t>
      </w:r>
    </w:p>
    <w:p w:rsidR="006168CF" w:rsidRDefault="006168CF" w:rsidP="006168CF">
      <w:pPr>
        <w:spacing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Monica Huddleston</w:t>
      </w:r>
      <w:r w:rsidR="007E4D66" w:rsidRPr="007E4D66">
        <w:rPr>
          <w:rFonts w:asciiTheme="majorHAnsi" w:eastAsia="Times New Roman" w:hAnsiTheme="majorHAnsi" w:cs="Times New Roman"/>
          <w:sz w:val="24"/>
          <w:szCs w:val="24"/>
        </w:rPr>
        <w:t xml:space="preserve"> moved to approve a recommendation to the full Board of Director to approve the 1st Quarter 2016 Financial Statement pending audit and authorizing other actions as necessary to effectuate the same. </w:t>
      </w:r>
      <w:r>
        <w:rPr>
          <w:rFonts w:asciiTheme="majorHAnsi" w:eastAsia="Times New Roman" w:hAnsiTheme="majorHAnsi" w:cs="Times New Roman"/>
          <w:sz w:val="24"/>
          <w:szCs w:val="24"/>
        </w:rPr>
        <w:t>Bernie DuBray</w:t>
      </w:r>
      <w:r w:rsidRPr="006168CF">
        <w:rPr>
          <w:rFonts w:asciiTheme="majorHAnsi" w:eastAsia="Times New Roman" w:hAnsiTheme="majorHAnsi" w:cs="Times New Roman"/>
          <w:sz w:val="24"/>
          <w:szCs w:val="24"/>
        </w:rPr>
        <w:t xml:space="preserve"> seconded the motion.  Motion passed unanimously with the following roll:</w:t>
      </w:r>
    </w:p>
    <w:p w:rsidR="006168CF" w:rsidRPr="007A264E" w:rsidRDefault="006168CF" w:rsidP="006168CF">
      <w:pPr>
        <w:spacing w:after="0" w:line="240" w:lineRule="auto"/>
        <w:rPr>
          <w:rFonts w:asciiTheme="majorHAnsi" w:hAnsiTheme="majorHAnsi" w:cs="Times New Roman"/>
          <w:sz w:val="24"/>
          <w:szCs w:val="24"/>
        </w:rPr>
      </w:pPr>
      <w:r>
        <w:rPr>
          <w:rFonts w:asciiTheme="majorHAnsi" w:hAnsiTheme="majorHAnsi" w:cs="Times New Roman"/>
          <w:sz w:val="24"/>
          <w:szCs w:val="24"/>
        </w:rPr>
        <w:t>Aye:  10</w:t>
      </w:r>
    </w:p>
    <w:p w:rsidR="006168CF" w:rsidRPr="007A264E" w:rsidRDefault="006168CF" w:rsidP="007E3D49">
      <w:pPr>
        <w:spacing w:after="0" w:line="240" w:lineRule="auto"/>
        <w:ind w:right="360"/>
        <w:rPr>
          <w:rFonts w:asciiTheme="majorHAnsi" w:hAnsiTheme="majorHAnsi" w:cs="Times New Roman"/>
          <w:sz w:val="24"/>
          <w:szCs w:val="24"/>
        </w:rPr>
      </w:pPr>
      <w:r w:rsidRPr="007A264E">
        <w:rPr>
          <w:rFonts w:asciiTheme="majorHAnsi" w:hAnsiTheme="majorHAnsi" w:cs="Times New Roman"/>
          <w:sz w:val="24"/>
          <w:szCs w:val="24"/>
        </w:rPr>
        <w:t>Dillard, DuBray, Epstein,</w:t>
      </w:r>
      <w:r>
        <w:rPr>
          <w:rFonts w:asciiTheme="majorHAnsi" w:hAnsiTheme="majorHAnsi" w:cs="Times New Roman"/>
          <w:sz w:val="24"/>
          <w:szCs w:val="24"/>
        </w:rPr>
        <w:t xml:space="preserve"> </w:t>
      </w:r>
      <w:r w:rsidRPr="007A264E">
        <w:rPr>
          <w:rFonts w:asciiTheme="majorHAnsi" w:hAnsiTheme="majorHAnsi" w:cs="Times New Roman"/>
          <w:sz w:val="24"/>
          <w:szCs w:val="24"/>
        </w:rPr>
        <w:t xml:space="preserve">Hall, Huddleston, Klein, </w:t>
      </w:r>
      <w:r>
        <w:rPr>
          <w:rFonts w:asciiTheme="majorHAnsi" w:hAnsiTheme="majorHAnsi" w:cs="Times New Roman"/>
          <w:sz w:val="24"/>
          <w:szCs w:val="24"/>
        </w:rPr>
        <w:t>Milhaven, Perryman</w:t>
      </w:r>
      <w:r w:rsidR="007E3D49">
        <w:rPr>
          <w:rFonts w:asciiTheme="majorHAnsi" w:hAnsiTheme="majorHAnsi" w:cs="Times New Roman"/>
          <w:sz w:val="24"/>
          <w:szCs w:val="24"/>
        </w:rPr>
        <w:t xml:space="preserve">, </w:t>
      </w:r>
      <w:r w:rsidRPr="007A264E">
        <w:rPr>
          <w:rFonts w:asciiTheme="majorHAnsi" w:hAnsiTheme="majorHAnsi" w:cs="Times New Roman"/>
          <w:sz w:val="24"/>
          <w:szCs w:val="24"/>
        </w:rPr>
        <w:t>Powers, Stroker</w:t>
      </w:r>
    </w:p>
    <w:p w:rsidR="006168CF" w:rsidRPr="007A264E" w:rsidRDefault="006168CF" w:rsidP="006168CF">
      <w:pPr>
        <w:spacing w:after="0" w:line="240" w:lineRule="auto"/>
        <w:rPr>
          <w:rFonts w:asciiTheme="majorHAnsi" w:hAnsiTheme="majorHAnsi" w:cs="Times New Roman"/>
          <w:sz w:val="24"/>
          <w:szCs w:val="24"/>
        </w:rPr>
      </w:pPr>
    </w:p>
    <w:p w:rsidR="006168CF" w:rsidRPr="007A264E" w:rsidRDefault="006168CF" w:rsidP="006168CF">
      <w:pPr>
        <w:spacing w:after="0" w:line="240" w:lineRule="auto"/>
        <w:rPr>
          <w:rFonts w:asciiTheme="majorHAnsi" w:hAnsiTheme="majorHAnsi" w:cs="Times New Roman"/>
          <w:sz w:val="24"/>
          <w:szCs w:val="24"/>
        </w:rPr>
      </w:pPr>
      <w:r w:rsidRPr="007A264E">
        <w:rPr>
          <w:rFonts w:asciiTheme="majorHAnsi" w:hAnsiTheme="majorHAnsi" w:cs="Times New Roman"/>
          <w:sz w:val="24"/>
          <w:szCs w:val="24"/>
        </w:rPr>
        <w:t>Nay:  0</w:t>
      </w:r>
    </w:p>
    <w:p w:rsidR="006168CF" w:rsidRPr="007A264E" w:rsidRDefault="006168CF" w:rsidP="006168CF">
      <w:pPr>
        <w:spacing w:after="0" w:line="240" w:lineRule="auto"/>
        <w:rPr>
          <w:rFonts w:asciiTheme="majorHAnsi" w:hAnsiTheme="majorHAnsi" w:cs="Times New Roman"/>
          <w:sz w:val="24"/>
          <w:szCs w:val="24"/>
        </w:rPr>
      </w:pPr>
    </w:p>
    <w:p w:rsidR="006168CF" w:rsidRDefault="006168CF" w:rsidP="006168CF">
      <w:pPr>
        <w:spacing w:after="0" w:line="240" w:lineRule="auto"/>
        <w:rPr>
          <w:rFonts w:asciiTheme="majorHAnsi" w:hAnsiTheme="majorHAnsi" w:cs="Times New Roman"/>
          <w:sz w:val="24"/>
          <w:szCs w:val="24"/>
        </w:rPr>
      </w:pPr>
      <w:r w:rsidRPr="007A264E">
        <w:rPr>
          <w:rFonts w:asciiTheme="majorHAnsi" w:hAnsiTheme="majorHAnsi" w:cs="Times New Roman"/>
          <w:sz w:val="24"/>
          <w:szCs w:val="24"/>
        </w:rPr>
        <w:t xml:space="preserve">Absent: </w:t>
      </w:r>
      <w:r>
        <w:rPr>
          <w:rFonts w:asciiTheme="majorHAnsi" w:hAnsiTheme="majorHAnsi" w:cs="Times New Roman"/>
          <w:sz w:val="24"/>
          <w:szCs w:val="24"/>
        </w:rPr>
        <w:t>1</w:t>
      </w:r>
    </w:p>
    <w:p w:rsidR="006168CF" w:rsidRPr="007A264E" w:rsidRDefault="006168CF" w:rsidP="006168CF">
      <w:pPr>
        <w:spacing w:after="0" w:line="240" w:lineRule="auto"/>
        <w:rPr>
          <w:rFonts w:asciiTheme="majorHAnsi" w:hAnsiTheme="majorHAnsi" w:cs="Times New Roman"/>
          <w:sz w:val="24"/>
          <w:szCs w:val="24"/>
        </w:rPr>
      </w:pPr>
      <w:r w:rsidRPr="007A264E">
        <w:rPr>
          <w:rFonts w:asciiTheme="majorHAnsi" w:hAnsiTheme="majorHAnsi" w:cs="Times New Roman"/>
          <w:sz w:val="24"/>
          <w:szCs w:val="24"/>
        </w:rPr>
        <w:t>George</w:t>
      </w:r>
    </w:p>
    <w:p w:rsidR="007E4D66" w:rsidRPr="007E4D66" w:rsidRDefault="007E4D66" w:rsidP="007E4D66">
      <w:pPr>
        <w:spacing w:after="0" w:line="240" w:lineRule="auto"/>
        <w:rPr>
          <w:rFonts w:asciiTheme="majorHAnsi" w:eastAsia="Times New Roman" w:hAnsiTheme="majorHAnsi" w:cs="Times New Roman"/>
          <w:sz w:val="24"/>
          <w:szCs w:val="24"/>
        </w:rPr>
      </w:pPr>
    </w:p>
    <w:p w:rsidR="007E4D66" w:rsidRPr="007E4D66" w:rsidRDefault="007E4D66" w:rsidP="007E4D66">
      <w:pPr>
        <w:spacing w:after="0" w:line="240" w:lineRule="auto"/>
        <w:rPr>
          <w:rFonts w:asciiTheme="majorHAnsi" w:eastAsia="Times New Roman" w:hAnsiTheme="majorHAnsi" w:cs="Times New Roman"/>
          <w:b/>
          <w:sz w:val="24"/>
          <w:szCs w:val="24"/>
          <w:u w:val="single"/>
        </w:rPr>
      </w:pPr>
      <w:r w:rsidRPr="007E4D66">
        <w:rPr>
          <w:rFonts w:asciiTheme="majorHAnsi" w:eastAsia="Times New Roman" w:hAnsiTheme="majorHAnsi" w:cs="Times New Roman"/>
          <w:b/>
          <w:sz w:val="24"/>
          <w:szCs w:val="24"/>
          <w:u w:val="single"/>
        </w:rPr>
        <w:t>Action Item:</w:t>
      </w:r>
    </w:p>
    <w:p w:rsidR="007E4D66" w:rsidRPr="007E4D66" w:rsidRDefault="006168CF" w:rsidP="007E4D66">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Monica Huddleston</w:t>
      </w:r>
      <w:r w:rsidR="007E4D66" w:rsidRPr="007E4D66">
        <w:rPr>
          <w:rFonts w:asciiTheme="majorHAnsi" w:eastAsia="Times New Roman" w:hAnsiTheme="majorHAnsi" w:cs="Times New Roman"/>
          <w:sz w:val="24"/>
          <w:szCs w:val="24"/>
        </w:rPr>
        <w:t xml:space="preserve"> moved to approve a recommendation to the full Board of Director to adopt Resolution 2016.71 approving the 2015 Financial Audit conducted by Schmersahl, Treloar &amp; Co. and authorizing other actions as necessary to effectuate the same. </w:t>
      </w:r>
      <w:r>
        <w:rPr>
          <w:rFonts w:asciiTheme="majorHAnsi" w:eastAsia="Times New Roman" w:hAnsiTheme="majorHAnsi" w:cs="Times New Roman"/>
          <w:sz w:val="24"/>
          <w:szCs w:val="24"/>
        </w:rPr>
        <w:t>Jim Hall</w:t>
      </w:r>
      <w:r w:rsidR="007E4D66" w:rsidRPr="007E4D66">
        <w:rPr>
          <w:rFonts w:asciiTheme="majorHAnsi" w:eastAsia="Times New Roman" w:hAnsiTheme="majorHAnsi" w:cs="Times New Roman"/>
          <w:sz w:val="24"/>
          <w:szCs w:val="24"/>
        </w:rPr>
        <w:t xml:space="preserve"> seconded the motion.  Motion passed unanimously with the following roll:</w:t>
      </w:r>
    </w:p>
    <w:p w:rsidR="006168CF" w:rsidRPr="007A264E" w:rsidRDefault="006168CF" w:rsidP="006168CF">
      <w:pPr>
        <w:spacing w:after="0" w:line="240" w:lineRule="auto"/>
        <w:rPr>
          <w:rFonts w:asciiTheme="majorHAnsi" w:hAnsiTheme="majorHAnsi" w:cs="Times New Roman"/>
          <w:sz w:val="24"/>
          <w:szCs w:val="24"/>
        </w:rPr>
      </w:pPr>
      <w:r>
        <w:rPr>
          <w:rFonts w:asciiTheme="majorHAnsi" w:hAnsiTheme="majorHAnsi" w:cs="Times New Roman"/>
          <w:sz w:val="24"/>
          <w:szCs w:val="24"/>
        </w:rPr>
        <w:t>Aye:  10</w:t>
      </w:r>
    </w:p>
    <w:p w:rsidR="006168CF" w:rsidRPr="007A264E" w:rsidRDefault="006168CF" w:rsidP="007E3D49">
      <w:pPr>
        <w:spacing w:after="0" w:line="240" w:lineRule="auto"/>
        <w:ind w:right="360"/>
        <w:rPr>
          <w:rFonts w:asciiTheme="majorHAnsi" w:hAnsiTheme="majorHAnsi" w:cs="Times New Roman"/>
          <w:sz w:val="24"/>
          <w:szCs w:val="24"/>
        </w:rPr>
      </w:pPr>
      <w:r w:rsidRPr="007A264E">
        <w:rPr>
          <w:rFonts w:asciiTheme="majorHAnsi" w:hAnsiTheme="majorHAnsi" w:cs="Times New Roman"/>
          <w:sz w:val="24"/>
          <w:szCs w:val="24"/>
        </w:rPr>
        <w:t>Dillard, DuBray, Epstein,</w:t>
      </w:r>
      <w:r>
        <w:rPr>
          <w:rFonts w:asciiTheme="majorHAnsi" w:hAnsiTheme="majorHAnsi" w:cs="Times New Roman"/>
          <w:sz w:val="24"/>
          <w:szCs w:val="24"/>
        </w:rPr>
        <w:t xml:space="preserve"> </w:t>
      </w:r>
      <w:r w:rsidRPr="007A264E">
        <w:rPr>
          <w:rFonts w:asciiTheme="majorHAnsi" w:hAnsiTheme="majorHAnsi" w:cs="Times New Roman"/>
          <w:sz w:val="24"/>
          <w:szCs w:val="24"/>
        </w:rPr>
        <w:t xml:space="preserve">Hall, Huddleston, Klein, </w:t>
      </w:r>
      <w:r>
        <w:rPr>
          <w:rFonts w:asciiTheme="majorHAnsi" w:hAnsiTheme="majorHAnsi" w:cs="Times New Roman"/>
          <w:sz w:val="24"/>
          <w:szCs w:val="24"/>
        </w:rPr>
        <w:t>Milhaven, Perryman</w:t>
      </w:r>
      <w:r w:rsidR="007E3D49">
        <w:rPr>
          <w:rFonts w:asciiTheme="majorHAnsi" w:hAnsiTheme="majorHAnsi" w:cs="Times New Roman"/>
          <w:sz w:val="24"/>
          <w:szCs w:val="24"/>
        </w:rPr>
        <w:t xml:space="preserve">, </w:t>
      </w:r>
      <w:r w:rsidRPr="007A264E">
        <w:rPr>
          <w:rFonts w:asciiTheme="majorHAnsi" w:hAnsiTheme="majorHAnsi" w:cs="Times New Roman"/>
          <w:sz w:val="24"/>
          <w:szCs w:val="24"/>
        </w:rPr>
        <w:t>Powers, Stroker</w:t>
      </w:r>
    </w:p>
    <w:p w:rsidR="006168CF" w:rsidRPr="007A264E" w:rsidRDefault="006168CF" w:rsidP="006168CF">
      <w:pPr>
        <w:spacing w:after="0" w:line="240" w:lineRule="auto"/>
        <w:rPr>
          <w:rFonts w:asciiTheme="majorHAnsi" w:hAnsiTheme="majorHAnsi" w:cs="Times New Roman"/>
          <w:sz w:val="24"/>
          <w:szCs w:val="24"/>
        </w:rPr>
      </w:pPr>
    </w:p>
    <w:p w:rsidR="006168CF" w:rsidRPr="007A264E" w:rsidRDefault="006168CF" w:rsidP="006168CF">
      <w:pPr>
        <w:spacing w:after="0" w:line="240" w:lineRule="auto"/>
        <w:rPr>
          <w:rFonts w:asciiTheme="majorHAnsi" w:hAnsiTheme="majorHAnsi" w:cs="Times New Roman"/>
          <w:sz w:val="24"/>
          <w:szCs w:val="24"/>
        </w:rPr>
      </w:pPr>
      <w:r w:rsidRPr="007A264E">
        <w:rPr>
          <w:rFonts w:asciiTheme="majorHAnsi" w:hAnsiTheme="majorHAnsi" w:cs="Times New Roman"/>
          <w:sz w:val="24"/>
          <w:szCs w:val="24"/>
        </w:rPr>
        <w:t>Nay:  0</w:t>
      </w:r>
    </w:p>
    <w:p w:rsidR="006168CF" w:rsidRPr="007A264E" w:rsidRDefault="006168CF" w:rsidP="006168CF">
      <w:pPr>
        <w:spacing w:after="0" w:line="240" w:lineRule="auto"/>
        <w:rPr>
          <w:rFonts w:asciiTheme="majorHAnsi" w:hAnsiTheme="majorHAnsi" w:cs="Times New Roman"/>
          <w:sz w:val="24"/>
          <w:szCs w:val="24"/>
        </w:rPr>
      </w:pPr>
    </w:p>
    <w:p w:rsidR="006168CF" w:rsidRDefault="006168CF" w:rsidP="006168CF">
      <w:pPr>
        <w:spacing w:after="0" w:line="240" w:lineRule="auto"/>
        <w:rPr>
          <w:rFonts w:asciiTheme="majorHAnsi" w:hAnsiTheme="majorHAnsi" w:cs="Times New Roman"/>
          <w:sz w:val="24"/>
          <w:szCs w:val="24"/>
        </w:rPr>
      </w:pPr>
      <w:r w:rsidRPr="007A264E">
        <w:rPr>
          <w:rFonts w:asciiTheme="majorHAnsi" w:hAnsiTheme="majorHAnsi" w:cs="Times New Roman"/>
          <w:sz w:val="24"/>
          <w:szCs w:val="24"/>
        </w:rPr>
        <w:t xml:space="preserve">Absent: </w:t>
      </w:r>
      <w:r>
        <w:rPr>
          <w:rFonts w:asciiTheme="majorHAnsi" w:hAnsiTheme="majorHAnsi" w:cs="Times New Roman"/>
          <w:sz w:val="24"/>
          <w:szCs w:val="24"/>
        </w:rPr>
        <w:t>1</w:t>
      </w:r>
    </w:p>
    <w:p w:rsidR="006168CF" w:rsidRPr="007A264E" w:rsidRDefault="006168CF" w:rsidP="006168CF">
      <w:pPr>
        <w:spacing w:after="0" w:line="240" w:lineRule="auto"/>
        <w:rPr>
          <w:rFonts w:asciiTheme="majorHAnsi" w:hAnsiTheme="majorHAnsi" w:cs="Times New Roman"/>
          <w:sz w:val="24"/>
          <w:szCs w:val="24"/>
        </w:rPr>
      </w:pPr>
      <w:r w:rsidRPr="007A264E">
        <w:rPr>
          <w:rFonts w:asciiTheme="majorHAnsi" w:hAnsiTheme="majorHAnsi" w:cs="Times New Roman"/>
          <w:sz w:val="24"/>
          <w:szCs w:val="24"/>
        </w:rPr>
        <w:t>George</w:t>
      </w:r>
    </w:p>
    <w:p w:rsidR="007E4D66" w:rsidRPr="007E4D66" w:rsidRDefault="007E4D66" w:rsidP="007E4D66">
      <w:pPr>
        <w:spacing w:after="0" w:line="240" w:lineRule="auto"/>
        <w:rPr>
          <w:rFonts w:asciiTheme="majorHAnsi" w:eastAsia="Times New Roman" w:hAnsiTheme="majorHAnsi" w:cs="Times New Roman"/>
          <w:sz w:val="24"/>
          <w:szCs w:val="24"/>
        </w:rPr>
      </w:pPr>
    </w:p>
    <w:p w:rsidR="007E4D66" w:rsidRPr="007A264E" w:rsidRDefault="007E4D66" w:rsidP="007E4D66">
      <w:pPr>
        <w:spacing w:after="0" w:line="240" w:lineRule="auto"/>
        <w:ind w:right="360"/>
        <w:rPr>
          <w:rFonts w:asciiTheme="majorHAnsi" w:hAnsiTheme="majorHAnsi" w:cs="Times New Roman"/>
          <w:b/>
          <w:sz w:val="24"/>
          <w:szCs w:val="24"/>
          <w:u w:val="single"/>
        </w:rPr>
      </w:pPr>
      <w:r w:rsidRPr="007A264E">
        <w:rPr>
          <w:rFonts w:asciiTheme="majorHAnsi" w:hAnsiTheme="majorHAnsi" w:cs="Times New Roman"/>
          <w:b/>
          <w:sz w:val="24"/>
          <w:szCs w:val="24"/>
          <w:u w:val="single"/>
        </w:rPr>
        <w:t>Planning Committee:  Glenn Powers</w:t>
      </w:r>
    </w:p>
    <w:p w:rsidR="007E4D66" w:rsidRDefault="007E4D66" w:rsidP="007E4D66">
      <w:pPr>
        <w:spacing w:after="0" w:line="240" w:lineRule="auto"/>
        <w:ind w:right="360"/>
        <w:rPr>
          <w:rFonts w:asciiTheme="majorHAnsi" w:hAnsiTheme="majorHAnsi" w:cs="Times New Roman"/>
          <w:sz w:val="24"/>
          <w:szCs w:val="24"/>
        </w:rPr>
      </w:pPr>
      <w:r>
        <w:rPr>
          <w:rFonts w:asciiTheme="majorHAnsi" w:hAnsiTheme="majorHAnsi" w:cs="Times New Roman"/>
          <w:sz w:val="24"/>
          <w:szCs w:val="24"/>
        </w:rPr>
        <w:t xml:space="preserve">The Committee is recommending the Board of Director’s approve the 2016 Regional Plan Update pending additional edits.  </w:t>
      </w:r>
    </w:p>
    <w:p w:rsidR="00037921" w:rsidRDefault="00037921" w:rsidP="00037921">
      <w:pPr>
        <w:spacing w:after="0" w:line="240" w:lineRule="auto"/>
        <w:rPr>
          <w:rFonts w:asciiTheme="majorHAnsi" w:eastAsia="Times New Roman" w:hAnsiTheme="majorHAnsi" w:cs="Times New Roman"/>
          <w:b/>
          <w:sz w:val="24"/>
          <w:szCs w:val="24"/>
          <w:u w:val="single"/>
        </w:rPr>
      </w:pPr>
    </w:p>
    <w:p w:rsidR="00037921" w:rsidRPr="007E4D66" w:rsidRDefault="00037921" w:rsidP="00037921">
      <w:pPr>
        <w:spacing w:after="0" w:line="240" w:lineRule="auto"/>
        <w:rPr>
          <w:rFonts w:asciiTheme="majorHAnsi" w:eastAsia="Times New Roman" w:hAnsiTheme="majorHAnsi" w:cs="Times New Roman"/>
          <w:b/>
          <w:sz w:val="24"/>
          <w:szCs w:val="24"/>
          <w:u w:val="single"/>
        </w:rPr>
      </w:pPr>
      <w:r w:rsidRPr="007E4D66">
        <w:rPr>
          <w:rFonts w:asciiTheme="majorHAnsi" w:eastAsia="Times New Roman" w:hAnsiTheme="majorHAnsi" w:cs="Times New Roman"/>
          <w:b/>
          <w:sz w:val="24"/>
          <w:szCs w:val="24"/>
          <w:u w:val="single"/>
        </w:rPr>
        <w:t>Action Item:</w:t>
      </w:r>
    </w:p>
    <w:p w:rsidR="00037921" w:rsidRPr="007E4D66" w:rsidRDefault="00037921" w:rsidP="00037921">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Monica Huddleston</w:t>
      </w:r>
      <w:r w:rsidRPr="007E4D66">
        <w:rPr>
          <w:rFonts w:asciiTheme="majorHAnsi" w:eastAsia="Times New Roman" w:hAnsiTheme="majorHAnsi" w:cs="Times New Roman"/>
          <w:sz w:val="24"/>
          <w:szCs w:val="24"/>
        </w:rPr>
        <w:t xml:space="preserve"> moved to approve a recommendation to the full Board of Director to adopt Resolution </w:t>
      </w:r>
      <w:r w:rsidRPr="00037921">
        <w:rPr>
          <w:rFonts w:asciiTheme="majorHAnsi" w:eastAsia="Times New Roman" w:hAnsiTheme="majorHAnsi" w:cs="Times New Roman"/>
          <w:sz w:val="24"/>
          <w:szCs w:val="24"/>
        </w:rPr>
        <w:t xml:space="preserve">2016.72 approving The Metropolitan Park and Recreation District D/B/A The Great Rivers Greenway District 2016 Update Of The River Ring Regional Plan and authorizing other actions as necessary to effectuate the same. </w:t>
      </w:r>
      <w:r w:rsidRPr="007E4D66">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Rob Epstein</w:t>
      </w:r>
      <w:r w:rsidRPr="007E4D66">
        <w:rPr>
          <w:rFonts w:asciiTheme="majorHAnsi" w:eastAsia="Times New Roman" w:hAnsiTheme="majorHAnsi" w:cs="Times New Roman"/>
          <w:sz w:val="24"/>
          <w:szCs w:val="24"/>
        </w:rPr>
        <w:t xml:space="preserve"> seconded the motion.  Motion passed unanimously with the following roll:</w:t>
      </w:r>
    </w:p>
    <w:p w:rsidR="00037921" w:rsidRPr="007A264E" w:rsidRDefault="00037921" w:rsidP="00037921">
      <w:pPr>
        <w:spacing w:after="0" w:line="240" w:lineRule="auto"/>
        <w:rPr>
          <w:rFonts w:asciiTheme="majorHAnsi" w:hAnsiTheme="majorHAnsi" w:cs="Times New Roman"/>
          <w:sz w:val="24"/>
          <w:szCs w:val="24"/>
        </w:rPr>
      </w:pPr>
      <w:r>
        <w:rPr>
          <w:rFonts w:asciiTheme="majorHAnsi" w:hAnsiTheme="majorHAnsi" w:cs="Times New Roman"/>
          <w:sz w:val="24"/>
          <w:szCs w:val="24"/>
        </w:rPr>
        <w:t>Aye:  10</w:t>
      </w:r>
    </w:p>
    <w:p w:rsidR="00037921" w:rsidRPr="007A264E" w:rsidRDefault="00037921" w:rsidP="007E3D49">
      <w:pPr>
        <w:spacing w:after="0" w:line="240" w:lineRule="auto"/>
        <w:ind w:right="360"/>
        <w:rPr>
          <w:rFonts w:asciiTheme="majorHAnsi" w:hAnsiTheme="majorHAnsi" w:cs="Times New Roman"/>
          <w:sz w:val="24"/>
          <w:szCs w:val="24"/>
        </w:rPr>
      </w:pPr>
      <w:r w:rsidRPr="007A264E">
        <w:rPr>
          <w:rFonts w:asciiTheme="majorHAnsi" w:hAnsiTheme="majorHAnsi" w:cs="Times New Roman"/>
          <w:sz w:val="24"/>
          <w:szCs w:val="24"/>
        </w:rPr>
        <w:t>Dillard, DuBray, Epstein,</w:t>
      </w:r>
      <w:r>
        <w:rPr>
          <w:rFonts w:asciiTheme="majorHAnsi" w:hAnsiTheme="majorHAnsi" w:cs="Times New Roman"/>
          <w:sz w:val="24"/>
          <w:szCs w:val="24"/>
        </w:rPr>
        <w:t xml:space="preserve"> </w:t>
      </w:r>
      <w:r w:rsidRPr="007A264E">
        <w:rPr>
          <w:rFonts w:asciiTheme="majorHAnsi" w:hAnsiTheme="majorHAnsi" w:cs="Times New Roman"/>
          <w:sz w:val="24"/>
          <w:szCs w:val="24"/>
        </w:rPr>
        <w:t xml:space="preserve">Hall, Huddleston, Klein, </w:t>
      </w:r>
      <w:r>
        <w:rPr>
          <w:rFonts w:asciiTheme="majorHAnsi" w:hAnsiTheme="majorHAnsi" w:cs="Times New Roman"/>
          <w:sz w:val="24"/>
          <w:szCs w:val="24"/>
        </w:rPr>
        <w:t>Milhaven, Perryman</w:t>
      </w:r>
      <w:r w:rsidR="007E3D49">
        <w:rPr>
          <w:rFonts w:asciiTheme="majorHAnsi" w:hAnsiTheme="majorHAnsi" w:cs="Times New Roman"/>
          <w:sz w:val="24"/>
          <w:szCs w:val="24"/>
        </w:rPr>
        <w:t xml:space="preserve">, </w:t>
      </w:r>
      <w:r w:rsidRPr="007A264E">
        <w:rPr>
          <w:rFonts w:asciiTheme="majorHAnsi" w:hAnsiTheme="majorHAnsi" w:cs="Times New Roman"/>
          <w:sz w:val="24"/>
          <w:szCs w:val="24"/>
        </w:rPr>
        <w:t>Powers, Stroker</w:t>
      </w:r>
    </w:p>
    <w:p w:rsidR="00037921" w:rsidRPr="007A264E" w:rsidRDefault="00037921" w:rsidP="00037921">
      <w:pPr>
        <w:spacing w:after="0" w:line="240" w:lineRule="auto"/>
        <w:rPr>
          <w:rFonts w:asciiTheme="majorHAnsi" w:hAnsiTheme="majorHAnsi" w:cs="Times New Roman"/>
          <w:sz w:val="24"/>
          <w:szCs w:val="24"/>
        </w:rPr>
      </w:pPr>
    </w:p>
    <w:p w:rsidR="00037921" w:rsidRPr="007A264E" w:rsidRDefault="00037921" w:rsidP="00037921">
      <w:pPr>
        <w:spacing w:after="0" w:line="240" w:lineRule="auto"/>
        <w:rPr>
          <w:rFonts w:asciiTheme="majorHAnsi" w:hAnsiTheme="majorHAnsi" w:cs="Times New Roman"/>
          <w:sz w:val="24"/>
          <w:szCs w:val="24"/>
        </w:rPr>
      </w:pPr>
      <w:r w:rsidRPr="007A264E">
        <w:rPr>
          <w:rFonts w:asciiTheme="majorHAnsi" w:hAnsiTheme="majorHAnsi" w:cs="Times New Roman"/>
          <w:sz w:val="24"/>
          <w:szCs w:val="24"/>
        </w:rPr>
        <w:t>Nay:  0</w:t>
      </w:r>
    </w:p>
    <w:p w:rsidR="00037921" w:rsidRPr="007A264E" w:rsidRDefault="00037921" w:rsidP="00037921">
      <w:pPr>
        <w:spacing w:after="0" w:line="240" w:lineRule="auto"/>
        <w:rPr>
          <w:rFonts w:asciiTheme="majorHAnsi" w:hAnsiTheme="majorHAnsi" w:cs="Times New Roman"/>
          <w:sz w:val="24"/>
          <w:szCs w:val="24"/>
        </w:rPr>
      </w:pPr>
    </w:p>
    <w:p w:rsidR="00037921" w:rsidRDefault="00037921" w:rsidP="00037921">
      <w:pPr>
        <w:spacing w:after="0" w:line="240" w:lineRule="auto"/>
        <w:rPr>
          <w:rFonts w:asciiTheme="majorHAnsi" w:hAnsiTheme="majorHAnsi" w:cs="Times New Roman"/>
          <w:sz w:val="24"/>
          <w:szCs w:val="24"/>
        </w:rPr>
      </w:pPr>
      <w:r w:rsidRPr="007A264E">
        <w:rPr>
          <w:rFonts w:asciiTheme="majorHAnsi" w:hAnsiTheme="majorHAnsi" w:cs="Times New Roman"/>
          <w:sz w:val="24"/>
          <w:szCs w:val="24"/>
        </w:rPr>
        <w:t xml:space="preserve">Absent: </w:t>
      </w:r>
      <w:r>
        <w:rPr>
          <w:rFonts w:asciiTheme="majorHAnsi" w:hAnsiTheme="majorHAnsi" w:cs="Times New Roman"/>
          <w:sz w:val="24"/>
          <w:szCs w:val="24"/>
        </w:rPr>
        <w:t>1</w:t>
      </w:r>
    </w:p>
    <w:p w:rsidR="00037921" w:rsidRPr="007A264E" w:rsidRDefault="00037921" w:rsidP="00037921">
      <w:pPr>
        <w:spacing w:after="0" w:line="240" w:lineRule="auto"/>
        <w:rPr>
          <w:rFonts w:asciiTheme="majorHAnsi" w:hAnsiTheme="majorHAnsi" w:cs="Times New Roman"/>
          <w:sz w:val="24"/>
          <w:szCs w:val="24"/>
        </w:rPr>
      </w:pPr>
      <w:r w:rsidRPr="007A264E">
        <w:rPr>
          <w:rFonts w:asciiTheme="majorHAnsi" w:hAnsiTheme="majorHAnsi" w:cs="Times New Roman"/>
          <w:sz w:val="24"/>
          <w:szCs w:val="24"/>
        </w:rPr>
        <w:t>George</w:t>
      </w:r>
    </w:p>
    <w:p w:rsidR="007E4D66" w:rsidRDefault="007E4D66" w:rsidP="007E4D66">
      <w:pPr>
        <w:spacing w:after="0" w:line="240" w:lineRule="auto"/>
        <w:ind w:right="360"/>
        <w:rPr>
          <w:rFonts w:asciiTheme="majorHAnsi" w:hAnsiTheme="majorHAnsi" w:cs="Times New Roman"/>
          <w:sz w:val="24"/>
          <w:szCs w:val="24"/>
        </w:rPr>
      </w:pPr>
    </w:p>
    <w:p w:rsidR="00D030BC" w:rsidRPr="00E51AA5" w:rsidRDefault="00D030BC" w:rsidP="00D030BC">
      <w:pPr>
        <w:spacing w:after="0" w:line="240" w:lineRule="auto"/>
        <w:rPr>
          <w:rFonts w:asciiTheme="majorHAnsi" w:eastAsia="Times New Roman" w:hAnsiTheme="majorHAnsi" w:cs="Times New Roman"/>
          <w:b/>
          <w:sz w:val="24"/>
          <w:szCs w:val="24"/>
          <w:u w:val="single"/>
        </w:rPr>
      </w:pPr>
      <w:r w:rsidRPr="00E51AA5">
        <w:rPr>
          <w:rFonts w:asciiTheme="majorHAnsi" w:eastAsia="Times New Roman" w:hAnsiTheme="majorHAnsi" w:cs="Times New Roman"/>
          <w:b/>
          <w:sz w:val="24"/>
          <w:szCs w:val="24"/>
          <w:u w:val="single"/>
        </w:rPr>
        <w:t>APPROVAL OF CONTRACTS</w:t>
      </w:r>
    </w:p>
    <w:p w:rsidR="007A264E" w:rsidRDefault="007A264E" w:rsidP="007A264E">
      <w:pPr>
        <w:spacing w:after="0"/>
        <w:rPr>
          <w:rFonts w:asciiTheme="majorHAnsi" w:hAnsiTheme="majorHAnsi" w:cs="Times New Roman"/>
          <w:b/>
          <w:sz w:val="24"/>
          <w:szCs w:val="24"/>
        </w:rPr>
      </w:pPr>
    </w:p>
    <w:p w:rsidR="004E06EE" w:rsidRPr="004E06EE" w:rsidRDefault="007A264E" w:rsidP="004E06EE">
      <w:pPr>
        <w:shd w:val="clear" w:color="auto" w:fill="DDD9C3" w:themeFill="background2" w:themeFillShade="E6"/>
        <w:spacing w:after="0"/>
        <w:rPr>
          <w:rFonts w:asciiTheme="majorHAnsi" w:hAnsiTheme="majorHAnsi" w:cs="Times New Roman"/>
          <w:b/>
          <w:sz w:val="24"/>
          <w:szCs w:val="24"/>
        </w:rPr>
      </w:pPr>
      <w:r>
        <w:rPr>
          <w:rFonts w:asciiTheme="majorHAnsi" w:hAnsiTheme="majorHAnsi" w:cs="Times New Roman"/>
          <w:b/>
          <w:sz w:val="24"/>
          <w:szCs w:val="24"/>
        </w:rPr>
        <w:t>All</w:t>
      </w:r>
      <w:r w:rsidR="004E06EE" w:rsidRPr="004E06EE">
        <w:rPr>
          <w:rFonts w:asciiTheme="majorHAnsi" w:hAnsiTheme="majorHAnsi" w:cs="Times New Roman"/>
          <w:b/>
          <w:sz w:val="24"/>
          <w:szCs w:val="24"/>
        </w:rPr>
        <w:t xml:space="preserve"> Revenue Stream</w:t>
      </w:r>
      <w:r w:rsidR="004E06EE" w:rsidRPr="004E06EE">
        <w:rPr>
          <w:rFonts w:asciiTheme="majorHAnsi" w:hAnsiTheme="majorHAnsi" w:cs="Times New Roman"/>
          <w:b/>
          <w:sz w:val="24"/>
          <w:szCs w:val="24"/>
        </w:rPr>
        <w:tab/>
      </w:r>
      <w:r>
        <w:rPr>
          <w:rFonts w:asciiTheme="majorHAnsi" w:hAnsiTheme="majorHAnsi" w:cs="Times New Roman"/>
          <w:b/>
          <w:sz w:val="24"/>
          <w:szCs w:val="24"/>
        </w:rPr>
        <w:t>s</w:t>
      </w:r>
    </w:p>
    <w:p w:rsidR="00037921" w:rsidRPr="007E4D66" w:rsidRDefault="00037921" w:rsidP="00037921">
      <w:pPr>
        <w:spacing w:after="0" w:line="240" w:lineRule="auto"/>
        <w:rPr>
          <w:rFonts w:asciiTheme="majorHAnsi" w:eastAsia="Times New Roman" w:hAnsiTheme="majorHAnsi" w:cs="Times New Roman"/>
          <w:b/>
          <w:sz w:val="24"/>
          <w:szCs w:val="24"/>
          <w:u w:val="single"/>
        </w:rPr>
      </w:pPr>
      <w:r w:rsidRPr="007E4D66">
        <w:rPr>
          <w:rFonts w:asciiTheme="majorHAnsi" w:eastAsia="Times New Roman" w:hAnsiTheme="majorHAnsi" w:cs="Times New Roman"/>
          <w:b/>
          <w:sz w:val="24"/>
          <w:szCs w:val="24"/>
          <w:u w:val="single"/>
        </w:rPr>
        <w:t>Action Item:</w:t>
      </w:r>
    </w:p>
    <w:p w:rsidR="00037921" w:rsidRPr="007E4D66" w:rsidRDefault="00037921" w:rsidP="00037921">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Bernie DuBray</w:t>
      </w:r>
      <w:r w:rsidRPr="007E4D66">
        <w:rPr>
          <w:rFonts w:asciiTheme="majorHAnsi" w:eastAsia="Times New Roman" w:hAnsiTheme="majorHAnsi" w:cs="Times New Roman"/>
          <w:sz w:val="24"/>
          <w:szCs w:val="24"/>
        </w:rPr>
        <w:t xml:space="preserve"> moved to approve a recommendation to the full Board of Director to adopt Resolution </w:t>
      </w:r>
      <w:r w:rsidRPr="00037921">
        <w:rPr>
          <w:rFonts w:asciiTheme="majorHAnsi" w:eastAsia="Times New Roman" w:hAnsiTheme="majorHAnsi" w:cs="Times New Roman"/>
          <w:sz w:val="24"/>
          <w:szCs w:val="24"/>
        </w:rPr>
        <w:t xml:space="preserve">2016.73 authorizing the Executive Director to enter into a Memorandum of Understanding between the Metropolitan Park and Recreation District D/B/A the Great Rivers Greenway District and the Mississippi River Connections Collaborative for partnership projects within the Mississippi Greenway and authorizing other actions as necessary to effectuate the same. </w:t>
      </w:r>
      <w:r w:rsidRPr="007E4D66">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Carol Klein</w:t>
      </w:r>
      <w:r w:rsidRPr="007E4D66">
        <w:rPr>
          <w:rFonts w:asciiTheme="majorHAnsi" w:eastAsia="Times New Roman" w:hAnsiTheme="majorHAnsi" w:cs="Times New Roman"/>
          <w:sz w:val="24"/>
          <w:szCs w:val="24"/>
        </w:rPr>
        <w:t xml:space="preserve"> seconded the motion.  Motion passed unanimously with the following roll:</w:t>
      </w:r>
    </w:p>
    <w:p w:rsidR="00037921" w:rsidRPr="007A264E" w:rsidRDefault="00037921" w:rsidP="00037921">
      <w:pPr>
        <w:spacing w:after="0" w:line="240" w:lineRule="auto"/>
        <w:rPr>
          <w:rFonts w:asciiTheme="majorHAnsi" w:hAnsiTheme="majorHAnsi" w:cs="Times New Roman"/>
          <w:sz w:val="24"/>
          <w:szCs w:val="24"/>
        </w:rPr>
      </w:pPr>
      <w:r>
        <w:rPr>
          <w:rFonts w:asciiTheme="majorHAnsi" w:hAnsiTheme="majorHAnsi" w:cs="Times New Roman"/>
          <w:sz w:val="24"/>
          <w:szCs w:val="24"/>
        </w:rPr>
        <w:t>Aye:  10</w:t>
      </w:r>
    </w:p>
    <w:p w:rsidR="00037921" w:rsidRPr="007A264E" w:rsidRDefault="00037921" w:rsidP="007E3D49">
      <w:pPr>
        <w:spacing w:after="0" w:line="240" w:lineRule="auto"/>
        <w:ind w:right="360"/>
        <w:rPr>
          <w:rFonts w:asciiTheme="majorHAnsi" w:hAnsiTheme="majorHAnsi" w:cs="Times New Roman"/>
          <w:sz w:val="24"/>
          <w:szCs w:val="24"/>
        </w:rPr>
      </w:pPr>
      <w:r w:rsidRPr="007A264E">
        <w:rPr>
          <w:rFonts w:asciiTheme="majorHAnsi" w:hAnsiTheme="majorHAnsi" w:cs="Times New Roman"/>
          <w:sz w:val="24"/>
          <w:szCs w:val="24"/>
        </w:rPr>
        <w:t>Dillard, DuBray, Epstein,</w:t>
      </w:r>
      <w:r>
        <w:rPr>
          <w:rFonts w:asciiTheme="majorHAnsi" w:hAnsiTheme="majorHAnsi" w:cs="Times New Roman"/>
          <w:sz w:val="24"/>
          <w:szCs w:val="24"/>
        </w:rPr>
        <w:t xml:space="preserve"> </w:t>
      </w:r>
      <w:r w:rsidRPr="007A264E">
        <w:rPr>
          <w:rFonts w:asciiTheme="majorHAnsi" w:hAnsiTheme="majorHAnsi" w:cs="Times New Roman"/>
          <w:sz w:val="24"/>
          <w:szCs w:val="24"/>
        </w:rPr>
        <w:t xml:space="preserve">Hall, Huddleston, Klein, </w:t>
      </w:r>
      <w:r>
        <w:rPr>
          <w:rFonts w:asciiTheme="majorHAnsi" w:hAnsiTheme="majorHAnsi" w:cs="Times New Roman"/>
          <w:sz w:val="24"/>
          <w:szCs w:val="24"/>
        </w:rPr>
        <w:t>Milhaven, Perryman</w:t>
      </w:r>
      <w:r w:rsidR="007E3D49">
        <w:rPr>
          <w:rFonts w:asciiTheme="majorHAnsi" w:hAnsiTheme="majorHAnsi" w:cs="Times New Roman"/>
          <w:sz w:val="24"/>
          <w:szCs w:val="24"/>
        </w:rPr>
        <w:t xml:space="preserve">, </w:t>
      </w:r>
      <w:r w:rsidRPr="007A264E">
        <w:rPr>
          <w:rFonts w:asciiTheme="majorHAnsi" w:hAnsiTheme="majorHAnsi" w:cs="Times New Roman"/>
          <w:sz w:val="24"/>
          <w:szCs w:val="24"/>
        </w:rPr>
        <w:t>Powers, Stroker</w:t>
      </w:r>
    </w:p>
    <w:p w:rsidR="00037921" w:rsidRPr="007A264E" w:rsidRDefault="00037921" w:rsidP="00037921">
      <w:pPr>
        <w:spacing w:after="0" w:line="240" w:lineRule="auto"/>
        <w:rPr>
          <w:rFonts w:asciiTheme="majorHAnsi" w:hAnsiTheme="majorHAnsi" w:cs="Times New Roman"/>
          <w:sz w:val="24"/>
          <w:szCs w:val="24"/>
        </w:rPr>
      </w:pPr>
    </w:p>
    <w:p w:rsidR="00037921" w:rsidRPr="007A264E" w:rsidRDefault="00037921" w:rsidP="00037921">
      <w:pPr>
        <w:spacing w:after="0" w:line="240" w:lineRule="auto"/>
        <w:rPr>
          <w:rFonts w:asciiTheme="majorHAnsi" w:hAnsiTheme="majorHAnsi" w:cs="Times New Roman"/>
          <w:sz w:val="24"/>
          <w:szCs w:val="24"/>
        </w:rPr>
      </w:pPr>
      <w:r w:rsidRPr="007A264E">
        <w:rPr>
          <w:rFonts w:asciiTheme="majorHAnsi" w:hAnsiTheme="majorHAnsi" w:cs="Times New Roman"/>
          <w:sz w:val="24"/>
          <w:szCs w:val="24"/>
        </w:rPr>
        <w:t>Nay:  0</w:t>
      </w:r>
    </w:p>
    <w:p w:rsidR="00037921" w:rsidRPr="007A264E" w:rsidRDefault="00037921" w:rsidP="00037921">
      <w:pPr>
        <w:spacing w:after="0" w:line="240" w:lineRule="auto"/>
        <w:rPr>
          <w:rFonts w:asciiTheme="majorHAnsi" w:hAnsiTheme="majorHAnsi" w:cs="Times New Roman"/>
          <w:sz w:val="24"/>
          <w:szCs w:val="24"/>
        </w:rPr>
      </w:pPr>
    </w:p>
    <w:p w:rsidR="00037921" w:rsidRDefault="00037921" w:rsidP="00037921">
      <w:pPr>
        <w:spacing w:after="0" w:line="240" w:lineRule="auto"/>
        <w:rPr>
          <w:rFonts w:asciiTheme="majorHAnsi" w:hAnsiTheme="majorHAnsi" w:cs="Times New Roman"/>
          <w:sz w:val="24"/>
          <w:szCs w:val="24"/>
        </w:rPr>
      </w:pPr>
      <w:r w:rsidRPr="007A264E">
        <w:rPr>
          <w:rFonts w:asciiTheme="majorHAnsi" w:hAnsiTheme="majorHAnsi" w:cs="Times New Roman"/>
          <w:sz w:val="24"/>
          <w:szCs w:val="24"/>
        </w:rPr>
        <w:t xml:space="preserve">Absent: </w:t>
      </w:r>
      <w:r>
        <w:rPr>
          <w:rFonts w:asciiTheme="majorHAnsi" w:hAnsiTheme="majorHAnsi" w:cs="Times New Roman"/>
          <w:sz w:val="24"/>
          <w:szCs w:val="24"/>
        </w:rPr>
        <w:t>1</w:t>
      </w:r>
    </w:p>
    <w:p w:rsidR="00037921" w:rsidRPr="007A264E" w:rsidRDefault="00037921" w:rsidP="00037921">
      <w:pPr>
        <w:spacing w:after="0" w:line="240" w:lineRule="auto"/>
        <w:rPr>
          <w:rFonts w:asciiTheme="majorHAnsi" w:hAnsiTheme="majorHAnsi" w:cs="Times New Roman"/>
          <w:sz w:val="24"/>
          <w:szCs w:val="24"/>
        </w:rPr>
      </w:pPr>
      <w:r w:rsidRPr="007A264E">
        <w:rPr>
          <w:rFonts w:asciiTheme="majorHAnsi" w:hAnsiTheme="majorHAnsi" w:cs="Times New Roman"/>
          <w:sz w:val="24"/>
          <w:szCs w:val="24"/>
        </w:rPr>
        <w:t>George</w:t>
      </w:r>
    </w:p>
    <w:p w:rsidR="007A264E" w:rsidRDefault="007A264E" w:rsidP="007A264E">
      <w:pPr>
        <w:spacing w:after="0"/>
        <w:rPr>
          <w:rFonts w:asciiTheme="majorHAnsi" w:hAnsiTheme="majorHAnsi" w:cs="Times New Roman"/>
          <w:b/>
          <w:sz w:val="24"/>
          <w:szCs w:val="24"/>
        </w:rPr>
      </w:pPr>
    </w:p>
    <w:p w:rsidR="00037921" w:rsidRPr="007E4D66" w:rsidRDefault="00037921" w:rsidP="00037921">
      <w:pPr>
        <w:spacing w:after="0" w:line="240" w:lineRule="auto"/>
        <w:rPr>
          <w:rFonts w:asciiTheme="majorHAnsi" w:eastAsia="Times New Roman" w:hAnsiTheme="majorHAnsi" w:cs="Times New Roman"/>
          <w:b/>
          <w:sz w:val="24"/>
          <w:szCs w:val="24"/>
          <w:u w:val="single"/>
        </w:rPr>
      </w:pPr>
      <w:r w:rsidRPr="007E4D66">
        <w:rPr>
          <w:rFonts w:asciiTheme="majorHAnsi" w:eastAsia="Times New Roman" w:hAnsiTheme="majorHAnsi" w:cs="Times New Roman"/>
          <w:b/>
          <w:sz w:val="24"/>
          <w:szCs w:val="24"/>
          <w:u w:val="single"/>
        </w:rPr>
        <w:t>Action Item:</w:t>
      </w:r>
    </w:p>
    <w:p w:rsidR="00037921" w:rsidRDefault="00037921" w:rsidP="00037921">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Rob Epstein</w:t>
      </w:r>
      <w:r w:rsidRPr="007E4D66">
        <w:rPr>
          <w:rFonts w:asciiTheme="majorHAnsi" w:eastAsia="Times New Roman" w:hAnsiTheme="majorHAnsi" w:cs="Times New Roman"/>
          <w:sz w:val="24"/>
          <w:szCs w:val="24"/>
        </w:rPr>
        <w:t xml:space="preserve"> moved to approve a recommendation to the full Board of Director to adopt Resolution </w:t>
      </w:r>
      <w:r w:rsidRPr="00037921">
        <w:rPr>
          <w:rFonts w:asciiTheme="majorHAnsi" w:eastAsia="Times New Roman" w:hAnsiTheme="majorHAnsi" w:cs="Times New Roman"/>
          <w:sz w:val="24"/>
          <w:szCs w:val="24"/>
        </w:rPr>
        <w:t>2016.74 authorizing the Executive Director to enter into an Affiliation Agreement between The Metropolitan Park and Recreation District D/B/A The Great Rivers Greenway District and The Great Rivers Greenway Foundation and authorizing other actions as necessary to effectuate the same.</w:t>
      </w:r>
      <w:r>
        <w:rPr>
          <w:rFonts w:asciiTheme="majorHAnsi" w:eastAsia="Times New Roman" w:hAnsiTheme="majorHAnsi" w:cs="Times New Roman"/>
          <w:sz w:val="24"/>
          <w:szCs w:val="24"/>
        </w:rPr>
        <w:t xml:space="preserve">  Carol Klein</w:t>
      </w:r>
      <w:r w:rsidRPr="007E4D66">
        <w:rPr>
          <w:rFonts w:asciiTheme="majorHAnsi" w:eastAsia="Times New Roman" w:hAnsiTheme="majorHAnsi" w:cs="Times New Roman"/>
          <w:sz w:val="24"/>
          <w:szCs w:val="24"/>
        </w:rPr>
        <w:t xml:space="preserve"> seconded the motion.  </w:t>
      </w:r>
      <w:r w:rsidRPr="00037921">
        <w:rPr>
          <w:rFonts w:asciiTheme="majorHAnsi" w:eastAsia="Times New Roman" w:hAnsiTheme="majorHAnsi" w:cs="Times New Roman"/>
          <w:sz w:val="24"/>
          <w:szCs w:val="24"/>
        </w:rPr>
        <w:t>Motion was adopted unanimously with the request for previous roll call vote.</w:t>
      </w:r>
    </w:p>
    <w:p w:rsidR="00037921" w:rsidRDefault="00037921" w:rsidP="00037921">
      <w:pPr>
        <w:spacing w:after="0" w:line="240" w:lineRule="auto"/>
        <w:rPr>
          <w:rFonts w:asciiTheme="majorHAnsi" w:hAnsiTheme="majorHAnsi" w:cs="Times New Roman"/>
          <w:b/>
          <w:sz w:val="24"/>
          <w:szCs w:val="24"/>
        </w:rPr>
      </w:pPr>
    </w:p>
    <w:p w:rsidR="00560736" w:rsidRDefault="00560736" w:rsidP="00560736">
      <w:pPr>
        <w:spacing w:after="0" w:line="240" w:lineRule="auto"/>
        <w:rPr>
          <w:rFonts w:asciiTheme="majorHAnsi" w:hAnsiTheme="majorHAnsi" w:cs="Times New Roman"/>
          <w:b/>
          <w:sz w:val="24"/>
          <w:szCs w:val="24"/>
          <w:u w:val="single"/>
        </w:rPr>
      </w:pPr>
      <w:r w:rsidRPr="00E51AA5">
        <w:rPr>
          <w:rFonts w:asciiTheme="majorHAnsi" w:hAnsiTheme="majorHAnsi" w:cs="Times New Roman"/>
          <w:b/>
          <w:sz w:val="24"/>
          <w:szCs w:val="24"/>
          <w:u w:val="single"/>
        </w:rPr>
        <w:t>Action Item:</w:t>
      </w:r>
    </w:p>
    <w:p w:rsidR="00560736" w:rsidRDefault="00560736" w:rsidP="00037921">
      <w:pPr>
        <w:spacing w:after="0" w:line="240" w:lineRule="auto"/>
        <w:rPr>
          <w:rFonts w:asciiTheme="majorHAnsi" w:hAnsiTheme="majorHAnsi" w:cs="Times New Roman"/>
          <w:sz w:val="24"/>
          <w:szCs w:val="24"/>
        </w:rPr>
      </w:pPr>
      <w:r>
        <w:rPr>
          <w:rFonts w:asciiTheme="majorHAnsi" w:hAnsiTheme="majorHAnsi" w:cs="Times New Roman"/>
          <w:sz w:val="24"/>
          <w:szCs w:val="24"/>
        </w:rPr>
        <w:lastRenderedPageBreak/>
        <w:t>Carol Klein</w:t>
      </w:r>
      <w:r w:rsidRPr="007A264E">
        <w:rPr>
          <w:rFonts w:asciiTheme="majorHAnsi" w:hAnsiTheme="majorHAnsi" w:cs="Times New Roman"/>
          <w:sz w:val="24"/>
          <w:szCs w:val="24"/>
        </w:rPr>
        <w:t xml:space="preserve"> moved the Board of Directors adopt Resolution </w:t>
      </w:r>
      <w:r w:rsidR="00E63D57" w:rsidRPr="00E63D57">
        <w:rPr>
          <w:rFonts w:asciiTheme="majorHAnsi" w:hAnsiTheme="majorHAnsi" w:cs="Times New Roman"/>
          <w:sz w:val="24"/>
          <w:szCs w:val="24"/>
        </w:rPr>
        <w:t>2016.75 authorizing the Executive Director to enter into a Shared Services agreement between The Metropolitan Park and Recreation District D/B/A The Great Rivers Greenway District and The Great Rivers Greenway Foundation and authorizing other actions as necessary to effectuate the same.</w:t>
      </w:r>
      <w:r w:rsidR="00E63D57">
        <w:rPr>
          <w:rFonts w:asciiTheme="majorHAnsi" w:hAnsiTheme="majorHAnsi" w:cs="Times New Roman"/>
          <w:sz w:val="24"/>
          <w:szCs w:val="24"/>
        </w:rPr>
        <w:t xml:space="preserve">  Monica Huddleston</w:t>
      </w:r>
      <w:r w:rsidRPr="007A264E">
        <w:rPr>
          <w:rFonts w:asciiTheme="majorHAnsi" w:hAnsiTheme="majorHAnsi" w:cs="Times New Roman"/>
          <w:sz w:val="24"/>
          <w:szCs w:val="24"/>
        </w:rPr>
        <w:t xml:space="preserve"> seconded the motion.  </w:t>
      </w:r>
      <w:r w:rsidR="00037921" w:rsidRPr="00037921">
        <w:rPr>
          <w:rFonts w:asciiTheme="majorHAnsi" w:hAnsiTheme="majorHAnsi" w:cs="Times New Roman"/>
          <w:sz w:val="24"/>
          <w:szCs w:val="24"/>
        </w:rPr>
        <w:t>Motion was adopted unanimously with the request for previous roll call vote.</w:t>
      </w:r>
    </w:p>
    <w:p w:rsidR="00E63D57" w:rsidRDefault="00E63D57" w:rsidP="00037921">
      <w:pPr>
        <w:spacing w:after="0" w:line="240" w:lineRule="auto"/>
        <w:rPr>
          <w:rFonts w:asciiTheme="majorHAnsi" w:hAnsiTheme="majorHAnsi" w:cs="Times New Roman"/>
          <w:sz w:val="24"/>
          <w:szCs w:val="24"/>
        </w:rPr>
      </w:pPr>
    </w:p>
    <w:p w:rsidR="00E63D57" w:rsidRPr="00E63D57" w:rsidRDefault="00E63D57" w:rsidP="00E63D57">
      <w:pPr>
        <w:spacing w:after="0" w:line="240" w:lineRule="auto"/>
        <w:rPr>
          <w:rFonts w:asciiTheme="majorHAnsi" w:hAnsiTheme="majorHAnsi" w:cs="Times New Roman"/>
          <w:b/>
          <w:sz w:val="24"/>
          <w:szCs w:val="24"/>
          <w:u w:val="single"/>
        </w:rPr>
      </w:pPr>
      <w:r w:rsidRPr="00E63D57">
        <w:rPr>
          <w:rFonts w:asciiTheme="majorHAnsi" w:hAnsiTheme="majorHAnsi" w:cs="Times New Roman"/>
          <w:b/>
          <w:sz w:val="24"/>
          <w:szCs w:val="24"/>
          <w:u w:val="single"/>
        </w:rPr>
        <w:t>Action Item:</w:t>
      </w:r>
    </w:p>
    <w:p w:rsidR="00E63D57" w:rsidRDefault="00E63D57" w:rsidP="00E63D57">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Monica Huddleston </w:t>
      </w:r>
      <w:r w:rsidRPr="007A264E">
        <w:rPr>
          <w:rFonts w:asciiTheme="majorHAnsi" w:hAnsiTheme="majorHAnsi" w:cs="Times New Roman"/>
          <w:sz w:val="24"/>
          <w:szCs w:val="24"/>
        </w:rPr>
        <w:t xml:space="preserve">moved the Board of Directors adopt Resolution </w:t>
      </w:r>
      <w:r w:rsidRPr="00E63D57">
        <w:rPr>
          <w:rFonts w:asciiTheme="majorHAnsi" w:hAnsiTheme="majorHAnsi" w:cs="Times New Roman"/>
          <w:sz w:val="24"/>
          <w:szCs w:val="24"/>
        </w:rPr>
        <w:t xml:space="preserve">2016.76 authorizing the Executive Director to enter into a three (3) year contract between The Metropolitan Park and Recreation District D/B/A The Great Rivers Greenway District and Image Manufacturing Group, LLC for sign manufacturing across the district and authorizing other actions as necessary to effectuate the same.   </w:t>
      </w:r>
      <w:r>
        <w:rPr>
          <w:rFonts w:asciiTheme="majorHAnsi" w:hAnsiTheme="majorHAnsi" w:cs="Times New Roman"/>
          <w:sz w:val="24"/>
          <w:szCs w:val="24"/>
        </w:rPr>
        <w:t>Jim Hall</w:t>
      </w:r>
      <w:r w:rsidRPr="00E63D57">
        <w:rPr>
          <w:rFonts w:asciiTheme="majorHAnsi" w:hAnsiTheme="majorHAnsi" w:cs="Times New Roman"/>
          <w:sz w:val="24"/>
          <w:szCs w:val="24"/>
        </w:rPr>
        <w:t xml:space="preserve"> seconded the motion.  </w:t>
      </w:r>
      <w:r>
        <w:rPr>
          <w:rFonts w:asciiTheme="majorHAnsi" w:hAnsiTheme="majorHAnsi" w:cs="Times New Roman"/>
          <w:sz w:val="24"/>
          <w:szCs w:val="24"/>
        </w:rPr>
        <w:t xml:space="preserve">After a discussion, Monica Huddleston and Jim Hall withdrew the motion to approve.  </w:t>
      </w:r>
    </w:p>
    <w:p w:rsidR="00E63D57" w:rsidRDefault="00E63D57" w:rsidP="00E63D57">
      <w:pPr>
        <w:spacing w:after="0" w:line="240" w:lineRule="auto"/>
        <w:rPr>
          <w:rFonts w:asciiTheme="majorHAnsi" w:hAnsiTheme="majorHAnsi" w:cs="Times New Roman"/>
          <w:sz w:val="24"/>
          <w:szCs w:val="24"/>
        </w:rPr>
      </w:pPr>
    </w:p>
    <w:p w:rsidR="00E63D57" w:rsidRPr="00E63D57" w:rsidRDefault="00E63D57" w:rsidP="00E63D57">
      <w:pPr>
        <w:spacing w:after="0" w:line="240" w:lineRule="auto"/>
        <w:rPr>
          <w:rFonts w:asciiTheme="majorHAnsi" w:hAnsiTheme="majorHAnsi" w:cs="Times New Roman"/>
          <w:sz w:val="24"/>
          <w:szCs w:val="24"/>
        </w:rPr>
      </w:pPr>
      <w:r w:rsidRPr="00E63D57">
        <w:rPr>
          <w:rFonts w:asciiTheme="majorHAnsi" w:hAnsiTheme="majorHAnsi" w:cs="Times New Roman"/>
          <w:sz w:val="24"/>
          <w:szCs w:val="24"/>
        </w:rPr>
        <w:t xml:space="preserve">Monica Huddleston moved the Board of Directors authorizing the Executive Director to </w:t>
      </w:r>
      <w:r>
        <w:rPr>
          <w:rFonts w:asciiTheme="majorHAnsi" w:hAnsiTheme="majorHAnsi" w:cs="Times New Roman"/>
          <w:sz w:val="24"/>
          <w:szCs w:val="24"/>
        </w:rPr>
        <w:t>negotiate a contractual agreement</w:t>
      </w:r>
      <w:r w:rsidRPr="00E63D57">
        <w:rPr>
          <w:rFonts w:asciiTheme="majorHAnsi" w:hAnsiTheme="majorHAnsi" w:cs="Times New Roman"/>
          <w:sz w:val="24"/>
          <w:szCs w:val="24"/>
        </w:rPr>
        <w:t xml:space="preserve"> between The Metropolitan Park and Recreation District D/B/A The Great Rivers Greenway District and Image Manufacturing Group, LLC for sign manufacturing across the district and </w:t>
      </w:r>
      <w:r>
        <w:rPr>
          <w:rFonts w:asciiTheme="majorHAnsi" w:hAnsiTheme="majorHAnsi" w:cs="Times New Roman"/>
          <w:sz w:val="24"/>
          <w:szCs w:val="24"/>
        </w:rPr>
        <w:t xml:space="preserve">present the contract for Board of </w:t>
      </w:r>
      <w:r w:rsidR="0068584D">
        <w:rPr>
          <w:rFonts w:asciiTheme="majorHAnsi" w:hAnsiTheme="majorHAnsi" w:cs="Times New Roman"/>
          <w:sz w:val="24"/>
          <w:szCs w:val="24"/>
        </w:rPr>
        <w:t>Directors’ review</w:t>
      </w:r>
      <w:r>
        <w:rPr>
          <w:rFonts w:asciiTheme="majorHAnsi" w:hAnsiTheme="majorHAnsi" w:cs="Times New Roman"/>
          <w:sz w:val="24"/>
          <w:szCs w:val="24"/>
        </w:rPr>
        <w:t xml:space="preserve"> at the July 2016 meeting</w:t>
      </w:r>
      <w:r w:rsidRPr="00E63D57">
        <w:rPr>
          <w:rFonts w:asciiTheme="majorHAnsi" w:hAnsiTheme="majorHAnsi" w:cs="Times New Roman"/>
          <w:sz w:val="24"/>
          <w:szCs w:val="24"/>
        </w:rPr>
        <w:t>.   Jim Hall seconded the motion</w:t>
      </w:r>
      <w:r>
        <w:rPr>
          <w:rFonts w:asciiTheme="majorHAnsi" w:hAnsiTheme="majorHAnsi" w:cs="Times New Roman"/>
          <w:sz w:val="24"/>
          <w:szCs w:val="24"/>
        </w:rPr>
        <w:t xml:space="preserve">.  </w:t>
      </w:r>
      <w:r w:rsidRPr="00E63D57">
        <w:rPr>
          <w:rFonts w:asciiTheme="majorHAnsi" w:hAnsiTheme="majorHAnsi" w:cs="Times New Roman"/>
          <w:sz w:val="24"/>
          <w:szCs w:val="24"/>
        </w:rPr>
        <w:t>Motion passed unanimously with the following roll:</w:t>
      </w:r>
    </w:p>
    <w:p w:rsidR="00E63D57" w:rsidRPr="00E63D57" w:rsidRDefault="00E63D57" w:rsidP="00E63D57">
      <w:pPr>
        <w:spacing w:after="0" w:line="240" w:lineRule="auto"/>
        <w:rPr>
          <w:rFonts w:asciiTheme="majorHAnsi" w:hAnsiTheme="majorHAnsi" w:cs="Times New Roman"/>
          <w:sz w:val="24"/>
          <w:szCs w:val="24"/>
        </w:rPr>
      </w:pPr>
      <w:r w:rsidRPr="00E63D57">
        <w:rPr>
          <w:rFonts w:asciiTheme="majorHAnsi" w:hAnsiTheme="majorHAnsi" w:cs="Times New Roman"/>
          <w:sz w:val="24"/>
          <w:szCs w:val="24"/>
        </w:rPr>
        <w:t>Aye:  10</w:t>
      </w:r>
    </w:p>
    <w:p w:rsidR="00E63D57" w:rsidRPr="00E63D57" w:rsidRDefault="00E63D57" w:rsidP="00E63D57">
      <w:pPr>
        <w:spacing w:after="0" w:line="240" w:lineRule="auto"/>
        <w:rPr>
          <w:rFonts w:asciiTheme="majorHAnsi" w:hAnsiTheme="majorHAnsi" w:cs="Times New Roman"/>
          <w:sz w:val="24"/>
          <w:szCs w:val="24"/>
        </w:rPr>
      </w:pPr>
      <w:r w:rsidRPr="00E63D57">
        <w:rPr>
          <w:rFonts w:asciiTheme="majorHAnsi" w:hAnsiTheme="majorHAnsi" w:cs="Times New Roman"/>
          <w:sz w:val="24"/>
          <w:szCs w:val="24"/>
        </w:rPr>
        <w:t>Dillard, DuBray, Epstein, Hall, Huddleston, Klein, Milhaven, Perryman</w:t>
      </w:r>
      <w:r w:rsidR="007E3D49">
        <w:rPr>
          <w:rFonts w:asciiTheme="majorHAnsi" w:hAnsiTheme="majorHAnsi" w:cs="Times New Roman"/>
          <w:sz w:val="24"/>
          <w:szCs w:val="24"/>
        </w:rPr>
        <w:t xml:space="preserve">, </w:t>
      </w:r>
      <w:r w:rsidRPr="00E63D57">
        <w:rPr>
          <w:rFonts w:asciiTheme="majorHAnsi" w:hAnsiTheme="majorHAnsi" w:cs="Times New Roman"/>
          <w:sz w:val="24"/>
          <w:szCs w:val="24"/>
        </w:rPr>
        <w:t>Powers, Stroker</w:t>
      </w:r>
    </w:p>
    <w:p w:rsidR="00E63D57" w:rsidRPr="00E63D57" w:rsidRDefault="00E63D57" w:rsidP="00E63D57">
      <w:pPr>
        <w:spacing w:after="0" w:line="240" w:lineRule="auto"/>
        <w:rPr>
          <w:rFonts w:asciiTheme="majorHAnsi" w:hAnsiTheme="majorHAnsi" w:cs="Times New Roman"/>
          <w:sz w:val="24"/>
          <w:szCs w:val="24"/>
        </w:rPr>
      </w:pPr>
    </w:p>
    <w:p w:rsidR="00E63D57" w:rsidRPr="00E63D57" w:rsidRDefault="00E63D57" w:rsidP="00E63D57">
      <w:pPr>
        <w:spacing w:after="0" w:line="240" w:lineRule="auto"/>
        <w:rPr>
          <w:rFonts w:asciiTheme="majorHAnsi" w:hAnsiTheme="majorHAnsi" w:cs="Times New Roman"/>
          <w:sz w:val="24"/>
          <w:szCs w:val="24"/>
        </w:rPr>
      </w:pPr>
      <w:r w:rsidRPr="00E63D57">
        <w:rPr>
          <w:rFonts w:asciiTheme="majorHAnsi" w:hAnsiTheme="majorHAnsi" w:cs="Times New Roman"/>
          <w:sz w:val="24"/>
          <w:szCs w:val="24"/>
        </w:rPr>
        <w:t>Nay:  0</w:t>
      </w:r>
    </w:p>
    <w:p w:rsidR="00E63D57" w:rsidRPr="00E63D57" w:rsidRDefault="00E63D57" w:rsidP="00E63D57">
      <w:pPr>
        <w:spacing w:after="0" w:line="240" w:lineRule="auto"/>
        <w:rPr>
          <w:rFonts w:asciiTheme="majorHAnsi" w:hAnsiTheme="majorHAnsi" w:cs="Times New Roman"/>
          <w:sz w:val="24"/>
          <w:szCs w:val="24"/>
        </w:rPr>
      </w:pPr>
    </w:p>
    <w:p w:rsidR="00E63D57" w:rsidRPr="00E63D57" w:rsidRDefault="00E63D57" w:rsidP="00E63D57">
      <w:pPr>
        <w:spacing w:after="0" w:line="240" w:lineRule="auto"/>
        <w:rPr>
          <w:rFonts w:asciiTheme="majorHAnsi" w:hAnsiTheme="majorHAnsi" w:cs="Times New Roman"/>
          <w:sz w:val="24"/>
          <w:szCs w:val="24"/>
        </w:rPr>
      </w:pPr>
      <w:r w:rsidRPr="00E63D57">
        <w:rPr>
          <w:rFonts w:asciiTheme="majorHAnsi" w:hAnsiTheme="majorHAnsi" w:cs="Times New Roman"/>
          <w:sz w:val="24"/>
          <w:szCs w:val="24"/>
        </w:rPr>
        <w:t>Absent: 1</w:t>
      </w:r>
    </w:p>
    <w:p w:rsidR="00E63D57" w:rsidRDefault="00E63D57" w:rsidP="00E63D57">
      <w:pPr>
        <w:spacing w:after="0" w:line="240" w:lineRule="auto"/>
        <w:rPr>
          <w:rFonts w:asciiTheme="majorHAnsi" w:hAnsiTheme="majorHAnsi" w:cs="Times New Roman"/>
          <w:sz w:val="24"/>
          <w:szCs w:val="24"/>
        </w:rPr>
      </w:pPr>
      <w:r w:rsidRPr="00E63D57">
        <w:rPr>
          <w:rFonts w:asciiTheme="majorHAnsi" w:hAnsiTheme="majorHAnsi" w:cs="Times New Roman"/>
          <w:sz w:val="24"/>
          <w:szCs w:val="24"/>
        </w:rPr>
        <w:t>George</w:t>
      </w:r>
    </w:p>
    <w:p w:rsidR="00E63D57" w:rsidRDefault="00E63D57" w:rsidP="00037921">
      <w:pPr>
        <w:spacing w:after="0" w:line="240" w:lineRule="auto"/>
        <w:rPr>
          <w:rFonts w:asciiTheme="majorHAnsi" w:hAnsiTheme="majorHAnsi" w:cs="Times New Roman"/>
          <w:sz w:val="24"/>
          <w:szCs w:val="24"/>
        </w:rPr>
      </w:pPr>
    </w:p>
    <w:p w:rsidR="00E63D57" w:rsidRDefault="00E63D57" w:rsidP="00037921">
      <w:pPr>
        <w:spacing w:after="0" w:line="240" w:lineRule="auto"/>
        <w:rPr>
          <w:rFonts w:asciiTheme="majorHAnsi" w:hAnsiTheme="majorHAnsi" w:cs="Times New Roman"/>
          <w:sz w:val="24"/>
          <w:szCs w:val="24"/>
        </w:rPr>
      </w:pPr>
      <w:r>
        <w:rPr>
          <w:rFonts w:asciiTheme="majorHAnsi" w:hAnsiTheme="majorHAnsi" w:cs="Times New Roman"/>
          <w:sz w:val="24"/>
          <w:szCs w:val="24"/>
        </w:rPr>
        <w:t>Resolution has been tabled until the July 2016 meeting.</w:t>
      </w:r>
    </w:p>
    <w:p w:rsidR="00E63D57" w:rsidRDefault="00E63D57" w:rsidP="00037921">
      <w:pPr>
        <w:spacing w:after="0" w:line="240" w:lineRule="auto"/>
        <w:rPr>
          <w:rFonts w:asciiTheme="majorHAnsi" w:hAnsiTheme="majorHAnsi" w:cs="Times New Roman"/>
          <w:sz w:val="24"/>
          <w:szCs w:val="24"/>
        </w:rPr>
      </w:pPr>
    </w:p>
    <w:p w:rsidR="00E63D57" w:rsidRPr="004E06EE" w:rsidRDefault="00E63D57" w:rsidP="00E63D57">
      <w:pPr>
        <w:shd w:val="clear" w:color="auto" w:fill="DDD9C3" w:themeFill="background2" w:themeFillShade="E6"/>
        <w:spacing w:after="0"/>
        <w:rPr>
          <w:rFonts w:asciiTheme="majorHAnsi" w:hAnsiTheme="majorHAnsi" w:cs="Times New Roman"/>
          <w:b/>
          <w:sz w:val="24"/>
          <w:szCs w:val="24"/>
        </w:rPr>
      </w:pPr>
      <w:r>
        <w:rPr>
          <w:rFonts w:asciiTheme="majorHAnsi" w:hAnsiTheme="majorHAnsi" w:cs="Times New Roman"/>
          <w:b/>
          <w:sz w:val="24"/>
          <w:szCs w:val="24"/>
        </w:rPr>
        <w:t>1/</w:t>
      </w:r>
      <w:r w:rsidR="0068584D">
        <w:rPr>
          <w:rFonts w:asciiTheme="majorHAnsi" w:hAnsiTheme="majorHAnsi" w:cs="Times New Roman"/>
          <w:b/>
          <w:sz w:val="24"/>
          <w:szCs w:val="24"/>
        </w:rPr>
        <w:t>10</w:t>
      </w:r>
      <w:r w:rsidR="0068584D" w:rsidRPr="007A264E">
        <w:rPr>
          <w:rFonts w:asciiTheme="majorHAnsi" w:hAnsiTheme="majorHAnsi" w:cs="Times New Roman"/>
          <w:b/>
          <w:sz w:val="24"/>
          <w:szCs w:val="24"/>
          <w:vertAlign w:val="superscript"/>
        </w:rPr>
        <w:t>th</w:t>
      </w:r>
      <w:r w:rsidR="0068584D">
        <w:rPr>
          <w:rFonts w:asciiTheme="majorHAnsi" w:hAnsiTheme="majorHAnsi" w:cs="Times New Roman"/>
          <w:b/>
          <w:sz w:val="24"/>
          <w:szCs w:val="24"/>
        </w:rPr>
        <w:t xml:space="preserve"> </w:t>
      </w:r>
      <w:r w:rsidR="0068584D" w:rsidRPr="004E06EE">
        <w:rPr>
          <w:rFonts w:asciiTheme="majorHAnsi" w:hAnsiTheme="majorHAnsi" w:cs="Times New Roman"/>
          <w:b/>
          <w:sz w:val="24"/>
          <w:szCs w:val="24"/>
        </w:rPr>
        <w:t>Revenue</w:t>
      </w:r>
      <w:r w:rsidRPr="004E06EE">
        <w:rPr>
          <w:rFonts w:asciiTheme="majorHAnsi" w:hAnsiTheme="majorHAnsi" w:cs="Times New Roman"/>
          <w:b/>
          <w:sz w:val="24"/>
          <w:szCs w:val="24"/>
        </w:rPr>
        <w:t xml:space="preserve"> Stream</w:t>
      </w:r>
      <w:r w:rsidRPr="004E06EE">
        <w:rPr>
          <w:rFonts w:asciiTheme="majorHAnsi" w:hAnsiTheme="majorHAnsi" w:cs="Times New Roman"/>
          <w:b/>
          <w:sz w:val="24"/>
          <w:szCs w:val="24"/>
        </w:rPr>
        <w:tab/>
      </w:r>
    </w:p>
    <w:p w:rsidR="00E63D57" w:rsidRPr="00E63D57" w:rsidRDefault="00E63D57" w:rsidP="00E63D57">
      <w:pPr>
        <w:spacing w:after="0" w:line="240" w:lineRule="auto"/>
        <w:rPr>
          <w:rFonts w:asciiTheme="majorHAnsi" w:eastAsia="Times New Roman" w:hAnsiTheme="majorHAnsi" w:cs="Times New Roman"/>
          <w:b/>
          <w:sz w:val="24"/>
          <w:szCs w:val="24"/>
          <w:u w:val="single"/>
        </w:rPr>
      </w:pPr>
      <w:r w:rsidRPr="00E63D57">
        <w:rPr>
          <w:rFonts w:asciiTheme="majorHAnsi" w:eastAsia="Times New Roman" w:hAnsiTheme="majorHAnsi" w:cs="Times New Roman"/>
          <w:b/>
          <w:sz w:val="24"/>
          <w:szCs w:val="24"/>
          <w:u w:val="single"/>
        </w:rPr>
        <w:t>Action Item:</w:t>
      </w:r>
    </w:p>
    <w:p w:rsidR="00E63D57" w:rsidRPr="00E63D57" w:rsidRDefault="00AA534E" w:rsidP="00E63D57">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 xml:space="preserve">Glenn Powers </w:t>
      </w:r>
      <w:r w:rsidR="00E63D57" w:rsidRPr="007A264E">
        <w:rPr>
          <w:rFonts w:asciiTheme="majorHAnsi" w:hAnsiTheme="majorHAnsi" w:cs="Times New Roman"/>
          <w:sz w:val="24"/>
          <w:szCs w:val="24"/>
        </w:rPr>
        <w:t xml:space="preserve">moved the Board of Directors adopt </w:t>
      </w:r>
      <w:r w:rsidR="00E63D57" w:rsidRPr="00E63D57">
        <w:rPr>
          <w:rFonts w:asciiTheme="majorHAnsi" w:eastAsia="Times New Roman" w:hAnsiTheme="majorHAnsi" w:cs="Times New Roman"/>
          <w:sz w:val="24"/>
          <w:szCs w:val="24"/>
        </w:rPr>
        <w:t xml:space="preserve">Resolution </w:t>
      </w:r>
      <w:r w:rsidRPr="00AA534E">
        <w:rPr>
          <w:rFonts w:asciiTheme="majorHAnsi" w:eastAsia="Times New Roman" w:hAnsiTheme="majorHAnsi" w:cs="Times New Roman"/>
          <w:sz w:val="24"/>
          <w:szCs w:val="24"/>
        </w:rPr>
        <w:t>2016.77 authorizing the Executive Directo</w:t>
      </w:r>
      <w:r>
        <w:rPr>
          <w:rFonts w:asciiTheme="majorHAnsi" w:eastAsia="Times New Roman" w:hAnsiTheme="majorHAnsi" w:cs="Times New Roman"/>
          <w:sz w:val="24"/>
          <w:szCs w:val="24"/>
        </w:rPr>
        <w:t>r to enter into an extension of</w:t>
      </w:r>
      <w:r w:rsidRPr="00AA534E">
        <w:rPr>
          <w:rFonts w:asciiTheme="majorHAnsi" w:eastAsia="Times New Roman" w:hAnsiTheme="majorHAnsi" w:cs="Times New Roman"/>
          <w:sz w:val="24"/>
          <w:szCs w:val="24"/>
        </w:rPr>
        <w:t xml:space="preserve"> contract not to exceed $108,240 between The Metropolitan Park and Recreation District D/B/A The Great Rivers Greenway District and Planning Design Studio for Level of Care Guidelines across the district and authorizing other actions as necessary to effectuate the same. </w:t>
      </w:r>
      <w:r>
        <w:rPr>
          <w:rFonts w:asciiTheme="majorHAnsi" w:eastAsia="Times New Roman" w:hAnsiTheme="majorHAnsi" w:cs="Times New Roman"/>
          <w:sz w:val="24"/>
          <w:szCs w:val="24"/>
        </w:rPr>
        <w:t>Jim Hall</w:t>
      </w:r>
      <w:r w:rsidR="00E63D57" w:rsidRPr="00E63D57">
        <w:rPr>
          <w:rFonts w:asciiTheme="majorHAnsi" w:eastAsia="Times New Roman" w:hAnsiTheme="majorHAnsi" w:cs="Times New Roman"/>
          <w:sz w:val="24"/>
          <w:szCs w:val="24"/>
        </w:rPr>
        <w:t xml:space="preserve"> seconded the motion.  Motion passed unanimously with the following roll:</w:t>
      </w:r>
    </w:p>
    <w:p w:rsidR="00E63D57" w:rsidRPr="00E63D57" w:rsidRDefault="00E63D57" w:rsidP="00E63D57">
      <w:pPr>
        <w:spacing w:after="0" w:line="240" w:lineRule="auto"/>
        <w:rPr>
          <w:rFonts w:asciiTheme="majorHAnsi" w:hAnsiTheme="majorHAnsi" w:cs="Times New Roman"/>
          <w:sz w:val="24"/>
          <w:szCs w:val="24"/>
        </w:rPr>
      </w:pPr>
      <w:r w:rsidRPr="00E63D57">
        <w:rPr>
          <w:rFonts w:asciiTheme="majorHAnsi" w:hAnsiTheme="majorHAnsi" w:cs="Times New Roman"/>
          <w:sz w:val="24"/>
          <w:szCs w:val="24"/>
        </w:rPr>
        <w:t>Aye:  10</w:t>
      </w:r>
    </w:p>
    <w:p w:rsidR="00E63D57" w:rsidRPr="00E63D57" w:rsidRDefault="00E63D57" w:rsidP="007E3D49">
      <w:pPr>
        <w:spacing w:after="0" w:line="240" w:lineRule="auto"/>
        <w:ind w:right="360"/>
        <w:rPr>
          <w:rFonts w:asciiTheme="majorHAnsi" w:hAnsiTheme="majorHAnsi" w:cs="Times New Roman"/>
          <w:sz w:val="24"/>
          <w:szCs w:val="24"/>
        </w:rPr>
      </w:pPr>
      <w:r w:rsidRPr="00E63D57">
        <w:rPr>
          <w:rFonts w:asciiTheme="majorHAnsi" w:hAnsiTheme="majorHAnsi" w:cs="Times New Roman"/>
          <w:sz w:val="24"/>
          <w:szCs w:val="24"/>
        </w:rPr>
        <w:t>Dillard, DuBray, Epstein, Hall, Huddleston, Klein, Milhaven, Perryman</w:t>
      </w:r>
      <w:r w:rsidR="007E3D49">
        <w:rPr>
          <w:rFonts w:asciiTheme="majorHAnsi" w:hAnsiTheme="majorHAnsi" w:cs="Times New Roman"/>
          <w:sz w:val="24"/>
          <w:szCs w:val="24"/>
        </w:rPr>
        <w:t xml:space="preserve">, </w:t>
      </w:r>
      <w:r w:rsidRPr="00E63D57">
        <w:rPr>
          <w:rFonts w:asciiTheme="majorHAnsi" w:hAnsiTheme="majorHAnsi" w:cs="Times New Roman"/>
          <w:sz w:val="24"/>
          <w:szCs w:val="24"/>
        </w:rPr>
        <w:t>Powers, Stroker</w:t>
      </w:r>
    </w:p>
    <w:p w:rsidR="00E63D57" w:rsidRPr="00E63D57" w:rsidRDefault="00E63D57" w:rsidP="00E63D57">
      <w:pPr>
        <w:spacing w:after="0" w:line="240" w:lineRule="auto"/>
        <w:rPr>
          <w:rFonts w:asciiTheme="majorHAnsi" w:hAnsiTheme="majorHAnsi" w:cs="Times New Roman"/>
          <w:sz w:val="24"/>
          <w:szCs w:val="24"/>
        </w:rPr>
      </w:pPr>
    </w:p>
    <w:p w:rsidR="00E63D57" w:rsidRPr="00E63D57" w:rsidRDefault="00E63D57" w:rsidP="00E63D57">
      <w:pPr>
        <w:spacing w:after="0" w:line="240" w:lineRule="auto"/>
        <w:rPr>
          <w:rFonts w:asciiTheme="majorHAnsi" w:hAnsiTheme="majorHAnsi" w:cs="Times New Roman"/>
          <w:sz w:val="24"/>
          <w:szCs w:val="24"/>
        </w:rPr>
      </w:pPr>
      <w:r w:rsidRPr="00E63D57">
        <w:rPr>
          <w:rFonts w:asciiTheme="majorHAnsi" w:hAnsiTheme="majorHAnsi" w:cs="Times New Roman"/>
          <w:sz w:val="24"/>
          <w:szCs w:val="24"/>
        </w:rPr>
        <w:t>Nay:  0</w:t>
      </w:r>
    </w:p>
    <w:p w:rsidR="00E63D57" w:rsidRPr="00E63D57" w:rsidRDefault="00E63D57" w:rsidP="00E63D57">
      <w:pPr>
        <w:spacing w:after="0" w:line="240" w:lineRule="auto"/>
        <w:rPr>
          <w:rFonts w:asciiTheme="majorHAnsi" w:hAnsiTheme="majorHAnsi" w:cs="Times New Roman"/>
          <w:sz w:val="24"/>
          <w:szCs w:val="24"/>
        </w:rPr>
      </w:pPr>
    </w:p>
    <w:p w:rsidR="00E63D57" w:rsidRPr="00E63D57" w:rsidRDefault="00E63D57" w:rsidP="00E63D57">
      <w:pPr>
        <w:spacing w:after="0" w:line="240" w:lineRule="auto"/>
        <w:rPr>
          <w:rFonts w:asciiTheme="majorHAnsi" w:hAnsiTheme="majorHAnsi" w:cs="Times New Roman"/>
          <w:sz w:val="24"/>
          <w:szCs w:val="24"/>
        </w:rPr>
      </w:pPr>
      <w:r w:rsidRPr="00E63D57">
        <w:rPr>
          <w:rFonts w:asciiTheme="majorHAnsi" w:hAnsiTheme="majorHAnsi" w:cs="Times New Roman"/>
          <w:sz w:val="24"/>
          <w:szCs w:val="24"/>
        </w:rPr>
        <w:t>Absent: 1</w:t>
      </w:r>
    </w:p>
    <w:p w:rsidR="00E63D57" w:rsidRDefault="00E63D57" w:rsidP="00E63D57">
      <w:pPr>
        <w:spacing w:after="0" w:line="240" w:lineRule="auto"/>
        <w:rPr>
          <w:rFonts w:asciiTheme="majorHAnsi" w:hAnsiTheme="majorHAnsi" w:cs="Times New Roman"/>
          <w:sz w:val="24"/>
          <w:szCs w:val="24"/>
        </w:rPr>
      </w:pPr>
      <w:r w:rsidRPr="00E63D57">
        <w:rPr>
          <w:rFonts w:asciiTheme="majorHAnsi" w:hAnsiTheme="majorHAnsi" w:cs="Times New Roman"/>
          <w:sz w:val="24"/>
          <w:szCs w:val="24"/>
        </w:rPr>
        <w:t>George</w:t>
      </w:r>
    </w:p>
    <w:p w:rsidR="00AA534E" w:rsidRPr="00E63D57" w:rsidRDefault="00AA534E" w:rsidP="00E63D57">
      <w:pPr>
        <w:spacing w:after="0" w:line="240" w:lineRule="auto"/>
        <w:rPr>
          <w:rFonts w:asciiTheme="majorHAnsi" w:hAnsiTheme="majorHAnsi" w:cs="Times New Roman"/>
          <w:sz w:val="24"/>
          <w:szCs w:val="24"/>
        </w:rPr>
      </w:pPr>
    </w:p>
    <w:p w:rsidR="00AA534E" w:rsidRPr="00E63D57" w:rsidRDefault="00AA534E" w:rsidP="00AA534E">
      <w:pPr>
        <w:spacing w:after="0" w:line="240" w:lineRule="auto"/>
        <w:rPr>
          <w:rFonts w:asciiTheme="majorHAnsi" w:eastAsia="Times New Roman" w:hAnsiTheme="majorHAnsi" w:cs="Times New Roman"/>
          <w:b/>
          <w:sz w:val="24"/>
          <w:szCs w:val="24"/>
          <w:u w:val="single"/>
        </w:rPr>
      </w:pPr>
      <w:r w:rsidRPr="00E63D57">
        <w:rPr>
          <w:rFonts w:asciiTheme="majorHAnsi" w:eastAsia="Times New Roman" w:hAnsiTheme="majorHAnsi" w:cs="Times New Roman"/>
          <w:b/>
          <w:sz w:val="24"/>
          <w:szCs w:val="24"/>
          <w:u w:val="single"/>
        </w:rPr>
        <w:t>Action Item:</w:t>
      </w:r>
    </w:p>
    <w:p w:rsidR="00AA534E" w:rsidRPr="00E63D57" w:rsidRDefault="00AA534E" w:rsidP="00AA534E">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 xml:space="preserve">Bernie DuBray </w:t>
      </w:r>
      <w:r w:rsidRPr="007A264E">
        <w:rPr>
          <w:rFonts w:asciiTheme="majorHAnsi" w:hAnsiTheme="majorHAnsi" w:cs="Times New Roman"/>
          <w:sz w:val="24"/>
          <w:szCs w:val="24"/>
        </w:rPr>
        <w:t xml:space="preserve">moved the Board of Directors adopt </w:t>
      </w:r>
      <w:r w:rsidRPr="00E63D57">
        <w:rPr>
          <w:rFonts w:asciiTheme="majorHAnsi" w:eastAsia="Times New Roman" w:hAnsiTheme="majorHAnsi" w:cs="Times New Roman"/>
          <w:sz w:val="24"/>
          <w:szCs w:val="24"/>
        </w:rPr>
        <w:t xml:space="preserve">Resolution </w:t>
      </w:r>
      <w:r w:rsidRPr="00AA534E">
        <w:rPr>
          <w:rFonts w:asciiTheme="majorHAnsi" w:eastAsia="Times New Roman" w:hAnsiTheme="majorHAnsi" w:cs="Times New Roman"/>
          <w:sz w:val="24"/>
          <w:szCs w:val="24"/>
        </w:rPr>
        <w:t xml:space="preserve">2016.78 authorizing the Executive Director to enter into an Operations and Maintenance agreement between The Metropolitan Park and Recreation District D/B/A The Great Rivers Greenway District and The City of St. Charles for the operations and maintenance of trails on the Bridges over 364 &amp; 94 project in the Centennial Greenway and authorizing other actions as necessary to effectuate the same. </w:t>
      </w:r>
      <w:r>
        <w:rPr>
          <w:rFonts w:asciiTheme="majorHAnsi" w:eastAsia="Times New Roman" w:hAnsiTheme="majorHAnsi" w:cs="Times New Roman"/>
          <w:sz w:val="24"/>
          <w:szCs w:val="24"/>
        </w:rPr>
        <w:t>Carol Klein</w:t>
      </w:r>
      <w:r w:rsidRPr="00E63D57">
        <w:rPr>
          <w:rFonts w:asciiTheme="majorHAnsi" w:eastAsia="Times New Roman" w:hAnsiTheme="majorHAnsi" w:cs="Times New Roman"/>
          <w:sz w:val="24"/>
          <w:szCs w:val="24"/>
        </w:rPr>
        <w:t xml:space="preserve"> seconded the motion.  Motion passed unanimously with the following roll:</w:t>
      </w:r>
    </w:p>
    <w:p w:rsidR="00AA534E" w:rsidRPr="00E63D57" w:rsidRDefault="00AA534E" w:rsidP="00AA534E">
      <w:pPr>
        <w:spacing w:after="0" w:line="240" w:lineRule="auto"/>
        <w:rPr>
          <w:rFonts w:asciiTheme="majorHAnsi" w:hAnsiTheme="majorHAnsi" w:cs="Times New Roman"/>
          <w:sz w:val="24"/>
          <w:szCs w:val="24"/>
        </w:rPr>
      </w:pPr>
      <w:r w:rsidRPr="00E63D57">
        <w:rPr>
          <w:rFonts w:asciiTheme="majorHAnsi" w:hAnsiTheme="majorHAnsi" w:cs="Times New Roman"/>
          <w:sz w:val="24"/>
          <w:szCs w:val="24"/>
        </w:rPr>
        <w:t xml:space="preserve">Aye:  </w:t>
      </w:r>
      <w:r>
        <w:rPr>
          <w:rFonts w:asciiTheme="majorHAnsi" w:hAnsiTheme="majorHAnsi" w:cs="Times New Roman"/>
          <w:sz w:val="24"/>
          <w:szCs w:val="24"/>
        </w:rPr>
        <w:t>9</w:t>
      </w:r>
    </w:p>
    <w:p w:rsidR="00AA534E" w:rsidRPr="00E63D57" w:rsidRDefault="00AA534E" w:rsidP="00AA534E">
      <w:pPr>
        <w:spacing w:after="0" w:line="240" w:lineRule="auto"/>
        <w:ind w:right="360"/>
        <w:rPr>
          <w:rFonts w:asciiTheme="majorHAnsi" w:hAnsiTheme="majorHAnsi" w:cs="Times New Roman"/>
          <w:sz w:val="24"/>
          <w:szCs w:val="24"/>
        </w:rPr>
      </w:pPr>
      <w:r w:rsidRPr="00E63D57">
        <w:rPr>
          <w:rFonts w:asciiTheme="majorHAnsi" w:hAnsiTheme="majorHAnsi" w:cs="Times New Roman"/>
          <w:sz w:val="24"/>
          <w:szCs w:val="24"/>
        </w:rPr>
        <w:t>Dillard, DuBray, Epstein, Hall, Huddleston, Klein, Milhaven, Powers, Stroker</w:t>
      </w:r>
    </w:p>
    <w:p w:rsidR="00AA534E" w:rsidRPr="00E63D57" w:rsidRDefault="00AA534E" w:rsidP="00AA534E">
      <w:pPr>
        <w:spacing w:after="0" w:line="240" w:lineRule="auto"/>
        <w:rPr>
          <w:rFonts w:asciiTheme="majorHAnsi" w:hAnsiTheme="majorHAnsi" w:cs="Times New Roman"/>
          <w:sz w:val="24"/>
          <w:szCs w:val="24"/>
        </w:rPr>
      </w:pPr>
    </w:p>
    <w:p w:rsidR="00AA534E" w:rsidRPr="00E63D57" w:rsidRDefault="00AA534E" w:rsidP="00AA534E">
      <w:pPr>
        <w:spacing w:after="0" w:line="240" w:lineRule="auto"/>
        <w:rPr>
          <w:rFonts w:asciiTheme="majorHAnsi" w:hAnsiTheme="majorHAnsi" w:cs="Times New Roman"/>
          <w:sz w:val="24"/>
          <w:szCs w:val="24"/>
        </w:rPr>
      </w:pPr>
      <w:r w:rsidRPr="00E63D57">
        <w:rPr>
          <w:rFonts w:asciiTheme="majorHAnsi" w:hAnsiTheme="majorHAnsi" w:cs="Times New Roman"/>
          <w:sz w:val="24"/>
          <w:szCs w:val="24"/>
        </w:rPr>
        <w:t>Nay:  0</w:t>
      </w:r>
    </w:p>
    <w:p w:rsidR="00AA534E" w:rsidRDefault="00AA534E" w:rsidP="00AA534E">
      <w:pPr>
        <w:spacing w:after="0" w:line="240" w:lineRule="auto"/>
        <w:rPr>
          <w:rFonts w:asciiTheme="majorHAnsi" w:hAnsiTheme="majorHAnsi" w:cs="Times New Roman"/>
          <w:sz w:val="24"/>
          <w:szCs w:val="24"/>
        </w:rPr>
      </w:pPr>
    </w:p>
    <w:p w:rsidR="00AA534E" w:rsidRDefault="00AA534E" w:rsidP="00AA534E">
      <w:pPr>
        <w:spacing w:after="0" w:line="240" w:lineRule="auto"/>
        <w:rPr>
          <w:rFonts w:asciiTheme="majorHAnsi" w:hAnsiTheme="majorHAnsi" w:cs="Times New Roman"/>
          <w:sz w:val="24"/>
          <w:szCs w:val="24"/>
        </w:rPr>
      </w:pPr>
      <w:r>
        <w:rPr>
          <w:rFonts w:asciiTheme="majorHAnsi" w:hAnsiTheme="majorHAnsi" w:cs="Times New Roman"/>
          <w:sz w:val="24"/>
          <w:szCs w:val="24"/>
        </w:rPr>
        <w:t>Abstain: 1</w:t>
      </w:r>
    </w:p>
    <w:p w:rsidR="00AA534E" w:rsidRDefault="00AA534E" w:rsidP="00AA534E">
      <w:pPr>
        <w:spacing w:after="0" w:line="240" w:lineRule="auto"/>
        <w:rPr>
          <w:rFonts w:asciiTheme="majorHAnsi" w:hAnsiTheme="majorHAnsi" w:cs="Times New Roman"/>
          <w:sz w:val="24"/>
          <w:szCs w:val="24"/>
        </w:rPr>
      </w:pPr>
      <w:r>
        <w:rPr>
          <w:rFonts w:asciiTheme="majorHAnsi" w:hAnsiTheme="majorHAnsi" w:cs="Times New Roman"/>
          <w:sz w:val="24"/>
          <w:szCs w:val="24"/>
        </w:rPr>
        <w:t>Perryman</w:t>
      </w:r>
    </w:p>
    <w:p w:rsidR="00AA534E" w:rsidRPr="00E63D57" w:rsidRDefault="00AA534E" w:rsidP="00AA534E">
      <w:pPr>
        <w:spacing w:after="0" w:line="240" w:lineRule="auto"/>
        <w:rPr>
          <w:rFonts w:asciiTheme="majorHAnsi" w:hAnsiTheme="majorHAnsi" w:cs="Times New Roman"/>
          <w:sz w:val="24"/>
          <w:szCs w:val="24"/>
        </w:rPr>
      </w:pPr>
    </w:p>
    <w:p w:rsidR="00AA534E" w:rsidRPr="00E63D57" w:rsidRDefault="00AA534E" w:rsidP="00AA534E">
      <w:pPr>
        <w:spacing w:after="0" w:line="240" w:lineRule="auto"/>
        <w:rPr>
          <w:rFonts w:asciiTheme="majorHAnsi" w:hAnsiTheme="majorHAnsi" w:cs="Times New Roman"/>
          <w:sz w:val="24"/>
          <w:szCs w:val="24"/>
        </w:rPr>
      </w:pPr>
      <w:r w:rsidRPr="00E63D57">
        <w:rPr>
          <w:rFonts w:asciiTheme="majorHAnsi" w:hAnsiTheme="majorHAnsi" w:cs="Times New Roman"/>
          <w:sz w:val="24"/>
          <w:szCs w:val="24"/>
        </w:rPr>
        <w:t>Absent: 1</w:t>
      </w:r>
    </w:p>
    <w:p w:rsidR="00AA534E" w:rsidRPr="00E63D57" w:rsidRDefault="00AA534E" w:rsidP="00AA534E">
      <w:pPr>
        <w:spacing w:after="0" w:line="240" w:lineRule="auto"/>
        <w:rPr>
          <w:rFonts w:asciiTheme="majorHAnsi" w:hAnsiTheme="majorHAnsi" w:cs="Times New Roman"/>
          <w:sz w:val="24"/>
          <w:szCs w:val="24"/>
        </w:rPr>
      </w:pPr>
      <w:r w:rsidRPr="00E63D57">
        <w:rPr>
          <w:rFonts w:asciiTheme="majorHAnsi" w:hAnsiTheme="majorHAnsi" w:cs="Times New Roman"/>
          <w:sz w:val="24"/>
          <w:szCs w:val="24"/>
        </w:rPr>
        <w:t>George</w:t>
      </w:r>
    </w:p>
    <w:p w:rsidR="00AA534E" w:rsidRPr="00E63D57" w:rsidRDefault="00AA534E" w:rsidP="00AA534E">
      <w:pPr>
        <w:spacing w:after="0"/>
        <w:rPr>
          <w:rFonts w:asciiTheme="majorHAnsi" w:hAnsiTheme="majorHAnsi" w:cs="Times New Roman"/>
          <w:b/>
          <w:sz w:val="24"/>
          <w:szCs w:val="24"/>
        </w:rPr>
      </w:pPr>
    </w:p>
    <w:p w:rsidR="00AA534E" w:rsidRPr="00E63D57" w:rsidRDefault="00AA534E" w:rsidP="00AA534E">
      <w:pPr>
        <w:spacing w:after="0" w:line="240" w:lineRule="auto"/>
        <w:rPr>
          <w:rFonts w:asciiTheme="majorHAnsi" w:eastAsia="Times New Roman" w:hAnsiTheme="majorHAnsi" w:cs="Times New Roman"/>
          <w:b/>
          <w:sz w:val="24"/>
          <w:szCs w:val="24"/>
          <w:u w:val="single"/>
        </w:rPr>
      </w:pPr>
      <w:r w:rsidRPr="00E63D57">
        <w:rPr>
          <w:rFonts w:asciiTheme="majorHAnsi" w:eastAsia="Times New Roman" w:hAnsiTheme="majorHAnsi" w:cs="Times New Roman"/>
          <w:b/>
          <w:sz w:val="24"/>
          <w:szCs w:val="24"/>
          <w:u w:val="single"/>
        </w:rPr>
        <w:t>Action Item:</w:t>
      </w:r>
    </w:p>
    <w:p w:rsidR="00AA534E" w:rsidRPr="00E63D57" w:rsidRDefault="00AA534E" w:rsidP="00AA534E">
      <w:pPr>
        <w:spacing w:after="0" w:line="240" w:lineRule="auto"/>
        <w:rPr>
          <w:rFonts w:asciiTheme="majorHAnsi" w:eastAsia="Times New Roman" w:hAnsiTheme="majorHAnsi" w:cs="Times New Roman"/>
          <w:sz w:val="24"/>
          <w:szCs w:val="24"/>
        </w:rPr>
      </w:pPr>
      <w:r>
        <w:rPr>
          <w:rFonts w:asciiTheme="majorHAnsi" w:hAnsiTheme="majorHAnsi" w:cs="Times New Roman"/>
          <w:sz w:val="24"/>
          <w:szCs w:val="24"/>
        </w:rPr>
        <w:t xml:space="preserve">Carol Klein </w:t>
      </w:r>
      <w:r w:rsidRPr="007A264E">
        <w:rPr>
          <w:rFonts w:asciiTheme="majorHAnsi" w:hAnsiTheme="majorHAnsi" w:cs="Times New Roman"/>
          <w:sz w:val="24"/>
          <w:szCs w:val="24"/>
        </w:rPr>
        <w:t xml:space="preserve">moved the Board of Directors adopt </w:t>
      </w:r>
      <w:r w:rsidRPr="00E63D57">
        <w:rPr>
          <w:rFonts w:asciiTheme="majorHAnsi" w:eastAsia="Times New Roman" w:hAnsiTheme="majorHAnsi" w:cs="Times New Roman"/>
          <w:sz w:val="24"/>
          <w:szCs w:val="24"/>
        </w:rPr>
        <w:t xml:space="preserve">Resolution </w:t>
      </w:r>
      <w:r w:rsidRPr="001E17AD">
        <w:rPr>
          <w:rFonts w:ascii="Cambria" w:eastAsia="Calibri" w:hAnsi="Cambria" w:cs="Times New Roman"/>
          <w:sz w:val="24"/>
          <w:szCs w:val="26"/>
        </w:rPr>
        <w:t>2016.79 authorizing the Executive Director to enter into an Operations and Maintenance agreement between The Metropolitan Park and Recreation District D/B/A The Great Rivers Greenway District and St. Louis County Parks and Recreation Department for the operations and maintenance of trails in Bella Fontaine Park in the Maline Greenway and authorizing other actions as necessary to effectuate the same.</w:t>
      </w:r>
      <w:r>
        <w:rPr>
          <w:rFonts w:ascii="Cambria" w:eastAsia="Calibri" w:hAnsi="Cambria" w:cs="Times New Roman"/>
          <w:sz w:val="24"/>
          <w:szCs w:val="26"/>
        </w:rPr>
        <w:t xml:space="preserve">  </w:t>
      </w:r>
      <w:r>
        <w:rPr>
          <w:rFonts w:asciiTheme="majorHAnsi" w:eastAsia="Times New Roman" w:hAnsiTheme="majorHAnsi" w:cs="Times New Roman"/>
          <w:sz w:val="24"/>
          <w:szCs w:val="24"/>
        </w:rPr>
        <w:t>McGraw Milhaven</w:t>
      </w:r>
      <w:r w:rsidRPr="00E63D57">
        <w:rPr>
          <w:rFonts w:asciiTheme="majorHAnsi" w:eastAsia="Times New Roman" w:hAnsiTheme="majorHAnsi" w:cs="Times New Roman"/>
          <w:sz w:val="24"/>
          <w:szCs w:val="24"/>
        </w:rPr>
        <w:t xml:space="preserve"> seconded the motion.  Motion passed unanimously with the following roll:</w:t>
      </w:r>
    </w:p>
    <w:p w:rsidR="00AA534E" w:rsidRDefault="00AA534E" w:rsidP="00AA534E">
      <w:pPr>
        <w:spacing w:after="0" w:line="240" w:lineRule="auto"/>
        <w:rPr>
          <w:rFonts w:asciiTheme="majorHAnsi" w:hAnsiTheme="majorHAnsi" w:cs="Times New Roman"/>
          <w:sz w:val="24"/>
          <w:szCs w:val="24"/>
        </w:rPr>
      </w:pPr>
    </w:p>
    <w:p w:rsidR="00AA534E" w:rsidRPr="00E63D57" w:rsidRDefault="00AA534E" w:rsidP="00AA534E">
      <w:pPr>
        <w:spacing w:after="0" w:line="240" w:lineRule="auto"/>
        <w:rPr>
          <w:rFonts w:asciiTheme="majorHAnsi" w:hAnsiTheme="majorHAnsi" w:cs="Times New Roman"/>
          <w:sz w:val="24"/>
          <w:szCs w:val="24"/>
        </w:rPr>
      </w:pPr>
      <w:r w:rsidRPr="00E63D57">
        <w:rPr>
          <w:rFonts w:asciiTheme="majorHAnsi" w:hAnsiTheme="majorHAnsi" w:cs="Times New Roman"/>
          <w:sz w:val="24"/>
          <w:szCs w:val="24"/>
        </w:rPr>
        <w:t>Aye:  10</w:t>
      </w:r>
    </w:p>
    <w:p w:rsidR="00AA534E" w:rsidRPr="00E63D57" w:rsidRDefault="00AA534E" w:rsidP="00AA534E">
      <w:pPr>
        <w:spacing w:after="0" w:line="240" w:lineRule="auto"/>
        <w:ind w:right="360"/>
        <w:rPr>
          <w:rFonts w:asciiTheme="majorHAnsi" w:hAnsiTheme="majorHAnsi" w:cs="Times New Roman"/>
          <w:sz w:val="24"/>
          <w:szCs w:val="24"/>
        </w:rPr>
      </w:pPr>
      <w:r w:rsidRPr="00E63D57">
        <w:rPr>
          <w:rFonts w:asciiTheme="majorHAnsi" w:hAnsiTheme="majorHAnsi" w:cs="Times New Roman"/>
          <w:sz w:val="24"/>
          <w:szCs w:val="24"/>
        </w:rPr>
        <w:t>Dillard, DuBray, Epstein, Hall, Huddleston, Klein, Milhaven, Perryman</w:t>
      </w:r>
      <w:r>
        <w:rPr>
          <w:rFonts w:asciiTheme="majorHAnsi" w:hAnsiTheme="majorHAnsi" w:cs="Times New Roman"/>
          <w:sz w:val="24"/>
          <w:szCs w:val="24"/>
        </w:rPr>
        <w:t xml:space="preserve">, </w:t>
      </w:r>
      <w:r w:rsidRPr="00E63D57">
        <w:rPr>
          <w:rFonts w:asciiTheme="majorHAnsi" w:hAnsiTheme="majorHAnsi" w:cs="Times New Roman"/>
          <w:sz w:val="24"/>
          <w:szCs w:val="24"/>
        </w:rPr>
        <w:t>Powers, Stroker</w:t>
      </w:r>
    </w:p>
    <w:p w:rsidR="00AA534E" w:rsidRPr="00E63D57" w:rsidRDefault="00AA534E" w:rsidP="00AA534E">
      <w:pPr>
        <w:spacing w:after="0" w:line="240" w:lineRule="auto"/>
        <w:rPr>
          <w:rFonts w:asciiTheme="majorHAnsi" w:hAnsiTheme="majorHAnsi" w:cs="Times New Roman"/>
          <w:sz w:val="24"/>
          <w:szCs w:val="24"/>
        </w:rPr>
      </w:pPr>
    </w:p>
    <w:p w:rsidR="00AA534E" w:rsidRPr="00E63D57" w:rsidRDefault="00AA534E" w:rsidP="00AA534E">
      <w:pPr>
        <w:spacing w:after="0" w:line="240" w:lineRule="auto"/>
        <w:rPr>
          <w:rFonts w:asciiTheme="majorHAnsi" w:hAnsiTheme="majorHAnsi" w:cs="Times New Roman"/>
          <w:sz w:val="24"/>
          <w:szCs w:val="24"/>
        </w:rPr>
      </w:pPr>
      <w:r w:rsidRPr="00E63D57">
        <w:rPr>
          <w:rFonts w:asciiTheme="majorHAnsi" w:hAnsiTheme="majorHAnsi" w:cs="Times New Roman"/>
          <w:sz w:val="24"/>
          <w:szCs w:val="24"/>
        </w:rPr>
        <w:t>Nay:  0</w:t>
      </w:r>
    </w:p>
    <w:p w:rsidR="00AA534E" w:rsidRPr="00E63D57" w:rsidRDefault="00AA534E" w:rsidP="00AA534E">
      <w:pPr>
        <w:spacing w:after="0" w:line="240" w:lineRule="auto"/>
        <w:rPr>
          <w:rFonts w:asciiTheme="majorHAnsi" w:hAnsiTheme="majorHAnsi" w:cs="Times New Roman"/>
          <w:sz w:val="24"/>
          <w:szCs w:val="24"/>
        </w:rPr>
      </w:pPr>
    </w:p>
    <w:p w:rsidR="00AA534E" w:rsidRPr="00E63D57" w:rsidRDefault="00AA534E" w:rsidP="00AA534E">
      <w:pPr>
        <w:spacing w:after="0" w:line="240" w:lineRule="auto"/>
        <w:rPr>
          <w:rFonts w:asciiTheme="majorHAnsi" w:hAnsiTheme="majorHAnsi" w:cs="Times New Roman"/>
          <w:sz w:val="24"/>
          <w:szCs w:val="24"/>
        </w:rPr>
      </w:pPr>
      <w:r w:rsidRPr="00E63D57">
        <w:rPr>
          <w:rFonts w:asciiTheme="majorHAnsi" w:hAnsiTheme="majorHAnsi" w:cs="Times New Roman"/>
          <w:sz w:val="24"/>
          <w:szCs w:val="24"/>
        </w:rPr>
        <w:t>Absent: 1</w:t>
      </w:r>
    </w:p>
    <w:p w:rsidR="00AA534E" w:rsidRDefault="00AA534E" w:rsidP="00AA534E">
      <w:pPr>
        <w:spacing w:after="0" w:line="240" w:lineRule="auto"/>
        <w:rPr>
          <w:rFonts w:asciiTheme="majorHAnsi" w:hAnsiTheme="majorHAnsi" w:cs="Times New Roman"/>
          <w:sz w:val="24"/>
          <w:szCs w:val="24"/>
        </w:rPr>
      </w:pPr>
      <w:r w:rsidRPr="00E63D57">
        <w:rPr>
          <w:rFonts w:asciiTheme="majorHAnsi" w:hAnsiTheme="majorHAnsi" w:cs="Times New Roman"/>
          <w:sz w:val="24"/>
          <w:szCs w:val="24"/>
        </w:rPr>
        <w:t>George</w:t>
      </w:r>
    </w:p>
    <w:p w:rsidR="003321B2" w:rsidRDefault="003321B2" w:rsidP="003321B2">
      <w:pPr>
        <w:spacing w:after="0" w:line="240" w:lineRule="auto"/>
        <w:rPr>
          <w:rFonts w:asciiTheme="majorHAnsi" w:hAnsiTheme="majorHAnsi" w:cs="Times New Roman"/>
          <w:b/>
          <w:sz w:val="24"/>
          <w:szCs w:val="24"/>
          <w:u w:val="single"/>
        </w:rPr>
      </w:pPr>
    </w:p>
    <w:p w:rsidR="003321B2" w:rsidRPr="00E51AA5" w:rsidRDefault="003321B2" w:rsidP="003321B2">
      <w:pPr>
        <w:shd w:val="clear" w:color="auto" w:fill="DDD9C3" w:themeFill="background2" w:themeFillShade="E6"/>
        <w:spacing w:after="0"/>
        <w:rPr>
          <w:rFonts w:asciiTheme="majorHAnsi" w:hAnsiTheme="majorHAnsi" w:cs="Times New Roman"/>
          <w:b/>
          <w:sz w:val="24"/>
          <w:szCs w:val="24"/>
        </w:rPr>
      </w:pPr>
      <w:r w:rsidRPr="00E51AA5">
        <w:rPr>
          <w:rFonts w:asciiTheme="majorHAnsi" w:hAnsiTheme="majorHAnsi" w:cs="Times New Roman"/>
          <w:b/>
          <w:sz w:val="24"/>
          <w:szCs w:val="24"/>
        </w:rPr>
        <w:t>GRG 3/16 Revenue Stream</w:t>
      </w:r>
      <w:r w:rsidRPr="00E51AA5">
        <w:rPr>
          <w:rFonts w:asciiTheme="majorHAnsi" w:hAnsiTheme="majorHAnsi" w:cs="Times New Roman"/>
          <w:b/>
          <w:sz w:val="24"/>
          <w:szCs w:val="24"/>
        </w:rPr>
        <w:tab/>
      </w:r>
    </w:p>
    <w:p w:rsidR="002A137F" w:rsidRDefault="002A137F" w:rsidP="00560736">
      <w:pPr>
        <w:spacing w:after="0" w:line="240" w:lineRule="auto"/>
        <w:rPr>
          <w:rFonts w:asciiTheme="majorHAnsi" w:hAnsiTheme="majorHAnsi" w:cs="Times New Roman"/>
          <w:b/>
          <w:sz w:val="24"/>
          <w:szCs w:val="24"/>
          <w:u w:val="single"/>
        </w:rPr>
      </w:pPr>
    </w:p>
    <w:p w:rsidR="00560736" w:rsidRDefault="00560736" w:rsidP="00560736">
      <w:pPr>
        <w:spacing w:after="0" w:line="240" w:lineRule="auto"/>
        <w:rPr>
          <w:rFonts w:asciiTheme="majorHAnsi" w:hAnsiTheme="majorHAnsi" w:cs="Times New Roman"/>
          <w:b/>
          <w:sz w:val="24"/>
          <w:szCs w:val="24"/>
          <w:u w:val="single"/>
        </w:rPr>
      </w:pPr>
      <w:r w:rsidRPr="00E51AA5">
        <w:rPr>
          <w:rFonts w:asciiTheme="majorHAnsi" w:hAnsiTheme="majorHAnsi" w:cs="Times New Roman"/>
          <w:b/>
          <w:sz w:val="24"/>
          <w:szCs w:val="24"/>
          <w:u w:val="single"/>
        </w:rPr>
        <w:t>Action Item:</w:t>
      </w:r>
    </w:p>
    <w:p w:rsidR="00560736" w:rsidRPr="007A264E" w:rsidRDefault="00AA534E" w:rsidP="00560736">
      <w:pPr>
        <w:spacing w:after="0" w:line="240" w:lineRule="auto"/>
        <w:rPr>
          <w:rFonts w:asciiTheme="majorHAnsi" w:hAnsiTheme="majorHAnsi" w:cs="Times New Roman"/>
          <w:sz w:val="24"/>
          <w:szCs w:val="24"/>
        </w:rPr>
      </w:pPr>
      <w:r>
        <w:rPr>
          <w:rFonts w:asciiTheme="majorHAnsi" w:hAnsiTheme="majorHAnsi" w:cs="Times New Roman"/>
          <w:sz w:val="24"/>
          <w:szCs w:val="24"/>
        </w:rPr>
        <w:t>Rob Epstein</w:t>
      </w:r>
      <w:r w:rsidR="00560736" w:rsidRPr="007A264E">
        <w:rPr>
          <w:rFonts w:asciiTheme="majorHAnsi" w:hAnsiTheme="majorHAnsi" w:cs="Times New Roman"/>
          <w:sz w:val="24"/>
          <w:szCs w:val="24"/>
        </w:rPr>
        <w:t xml:space="preserve"> moved the Board of Directors adopt Resolution </w:t>
      </w:r>
      <w:r w:rsidRPr="001E17AD">
        <w:rPr>
          <w:rFonts w:ascii="Cambria" w:eastAsia="Calibri" w:hAnsi="Cambria" w:cs="Times New Roman"/>
          <w:sz w:val="24"/>
          <w:szCs w:val="26"/>
        </w:rPr>
        <w:t>2016.80 authorizing the Executive Director to enter into a contract not to exceed $77,000 between The Metropolitan Park and Recreation District D/B/A The Great Rivers Greenway District and Burns &amp; McDonnell for preliminary design on Deer Creek Park to River des Peres Greenway in the Deer Creek Greenway and authorizing other actions as necessary to effectuate the same.</w:t>
      </w:r>
      <w:r>
        <w:rPr>
          <w:rFonts w:ascii="Cambria" w:eastAsia="Calibri" w:hAnsi="Cambria" w:cs="Times New Roman"/>
          <w:sz w:val="24"/>
          <w:szCs w:val="26"/>
        </w:rPr>
        <w:t xml:space="preserve">  </w:t>
      </w:r>
      <w:r>
        <w:rPr>
          <w:rFonts w:asciiTheme="majorHAnsi" w:hAnsiTheme="majorHAnsi" w:cs="Times New Roman"/>
          <w:sz w:val="24"/>
          <w:szCs w:val="24"/>
        </w:rPr>
        <w:t>Glenn Powers</w:t>
      </w:r>
      <w:r w:rsidR="00560736" w:rsidRPr="007A264E">
        <w:rPr>
          <w:rFonts w:asciiTheme="majorHAnsi" w:hAnsiTheme="majorHAnsi" w:cs="Times New Roman"/>
          <w:sz w:val="24"/>
          <w:szCs w:val="24"/>
        </w:rPr>
        <w:t xml:space="preserve"> seconded the motion.  Motion was adopted with the following roll:</w:t>
      </w:r>
    </w:p>
    <w:p w:rsidR="00560736" w:rsidRPr="007A264E" w:rsidRDefault="00560736" w:rsidP="00560736">
      <w:pPr>
        <w:spacing w:after="0" w:line="240" w:lineRule="auto"/>
        <w:rPr>
          <w:rFonts w:asciiTheme="majorHAnsi" w:hAnsiTheme="majorHAnsi" w:cs="Times New Roman"/>
          <w:sz w:val="24"/>
          <w:szCs w:val="24"/>
        </w:rPr>
      </w:pPr>
    </w:p>
    <w:p w:rsidR="007D42FB" w:rsidRPr="00E63D57" w:rsidRDefault="007D42FB" w:rsidP="007D42FB">
      <w:pPr>
        <w:spacing w:after="0" w:line="240" w:lineRule="auto"/>
        <w:rPr>
          <w:rFonts w:asciiTheme="majorHAnsi" w:hAnsiTheme="majorHAnsi" w:cs="Times New Roman"/>
          <w:sz w:val="24"/>
          <w:szCs w:val="24"/>
        </w:rPr>
      </w:pPr>
      <w:r w:rsidRPr="00E63D57">
        <w:rPr>
          <w:rFonts w:asciiTheme="majorHAnsi" w:hAnsiTheme="majorHAnsi" w:cs="Times New Roman"/>
          <w:sz w:val="24"/>
          <w:szCs w:val="24"/>
        </w:rPr>
        <w:t>Aye:  10</w:t>
      </w:r>
    </w:p>
    <w:p w:rsidR="007D42FB" w:rsidRPr="00E63D57" w:rsidRDefault="007D42FB" w:rsidP="007D42FB">
      <w:pPr>
        <w:spacing w:after="0" w:line="240" w:lineRule="auto"/>
        <w:ind w:right="360"/>
        <w:rPr>
          <w:rFonts w:asciiTheme="majorHAnsi" w:hAnsiTheme="majorHAnsi" w:cs="Times New Roman"/>
          <w:sz w:val="24"/>
          <w:szCs w:val="24"/>
        </w:rPr>
      </w:pPr>
      <w:r w:rsidRPr="00E63D57">
        <w:rPr>
          <w:rFonts w:asciiTheme="majorHAnsi" w:hAnsiTheme="majorHAnsi" w:cs="Times New Roman"/>
          <w:sz w:val="24"/>
          <w:szCs w:val="24"/>
        </w:rPr>
        <w:t>Dillard, DuBray, Epstein, Hall, Huddleston, Klein, Milhaven, Perryman</w:t>
      </w:r>
      <w:r>
        <w:rPr>
          <w:rFonts w:asciiTheme="majorHAnsi" w:hAnsiTheme="majorHAnsi" w:cs="Times New Roman"/>
          <w:sz w:val="24"/>
          <w:szCs w:val="24"/>
        </w:rPr>
        <w:t xml:space="preserve">, </w:t>
      </w:r>
      <w:r w:rsidRPr="00E63D57">
        <w:rPr>
          <w:rFonts w:asciiTheme="majorHAnsi" w:hAnsiTheme="majorHAnsi" w:cs="Times New Roman"/>
          <w:sz w:val="24"/>
          <w:szCs w:val="24"/>
        </w:rPr>
        <w:t>Powers, Stroker</w:t>
      </w:r>
    </w:p>
    <w:p w:rsidR="007D42FB" w:rsidRPr="00E63D57" w:rsidRDefault="007D42FB" w:rsidP="007D42FB">
      <w:pPr>
        <w:spacing w:after="0" w:line="240" w:lineRule="auto"/>
        <w:rPr>
          <w:rFonts w:asciiTheme="majorHAnsi" w:hAnsiTheme="majorHAnsi" w:cs="Times New Roman"/>
          <w:sz w:val="24"/>
          <w:szCs w:val="24"/>
        </w:rPr>
      </w:pPr>
    </w:p>
    <w:p w:rsidR="007D42FB" w:rsidRPr="00E63D57" w:rsidRDefault="007D42FB" w:rsidP="007D42FB">
      <w:pPr>
        <w:spacing w:after="0" w:line="240" w:lineRule="auto"/>
        <w:rPr>
          <w:rFonts w:asciiTheme="majorHAnsi" w:hAnsiTheme="majorHAnsi" w:cs="Times New Roman"/>
          <w:sz w:val="24"/>
          <w:szCs w:val="24"/>
        </w:rPr>
      </w:pPr>
      <w:r w:rsidRPr="00E63D57">
        <w:rPr>
          <w:rFonts w:asciiTheme="majorHAnsi" w:hAnsiTheme="majorHAnsi" w:cs="Times New Roman"/>
          <w:sz w:val="24"/>
          <w:szCs w:val="24"/>
        </w:rPr>
        <w:t>Nay:  0</w:t>
      </w:r>
    </w:p>
    <w:p w:rsidR="007D42FB" w:rsidRPr="00E63D57" w:rsidRDefault="007D42FB" w:rsidP="007D42FB">
      <w:pPr>
        <w:spacing w:after="0" w:line="240" w:lineRule="auto"/>
        <w:rPr>
          <w:rFonts w:asciiTheme="majorHAnsi" w:hAnsiTheme="majorHAnsi" w:cs="Times New Roman"/>
          <w:sz w:val="24"/>
          <w:szCs w:val="24"/>
        </w:rPr>
      </w:pPr>
    </w:p>
    <w:p w:rsidR="007D42FB" w:rsidRPr="00E63D57" w:rsidRDefault="007D42FB" w:rsidP="007D42FB">
      <w:pPr>
        <w:spacing w:after="0" w:line="240" w:lineRule="auto"/>
        <w:rPr>
          <w:rFonts w:asciiTheme="majorHAnsi" w:hAnsiTheme="majorHAnsi" w:cs="Times New Roman"/>
          <w:sz w:val="24"/>
          <w:szCs w:val="24"/>
        </w:rPr>
      </w:pPr>
      <w:r w:rsidRPr="00E63D57">
        <w:rPr>
          <w:rFonts w:asciiTheme="majorHAnsi" w:hAnsiTheme="majorHAnsi" w:cs="Times New Roman"/>
          <w:sz w:val="24"/>
          <w:szCs w:val="24"/>
        </w:rPr>
        <w:t>Absent: 1</w:t>
      </w:r>
    </w:p>
    <w:p w:rsidR="007D42FB" w:rsidRDefault="007D42FB" w:rsidP="007D42FB">
      <w:pPr>
        <w:spacing w:after="0" w:line="240" w:lineRule="auto"/>
        <w:rPr>
          <w:rFonts w:asciiTheme="majorHAnsi" w:hAnsiTheme="majorHAnsi" w:cs="Times New Roman"/>
          <w:sz w:val="24"/>
          <w:szCs w:val="24"/>
        </w:rPr>
      </w:pPr>
      <w:r w:rsidRPr="00E63D57">
        <w:rPr>
          <w:rFonts w:asciiTheme="majorHAnsi" w:hAnsiTheme="majorHAnsi" w:cs="Times New Roman"/>
          <w:sz w:val="24"/>
          <w:szCs w:val="24"/>
        </w:rPr>
        <w:t>George</w:t>
      </w:r>
    </w:p>
    <w:p w:rsidR="003321B2" w:rsidRDefault="003321B2" w:rsidP="003321B2">
      <w:pPr>
        <w:spacing w:after="0" w:line="240" w:lineRule="auto"/>
        <w:rPr>
          <w:rFonts w:asciiTheme="majorHAnsi" w:hAnsiTheme="majorHAnsi" w:cs="Times New Roman"/>
          <w:b/>
          <w:sz w:val="24"/>
          <w:szCs w:val="24"/>
        </w:rPr>
      </w:pPr>
    </w:p>
    <w:p w:rsidR="00AA534E" w:rsidRDefault="00AA534E" w:rsidP="00AA534E">
      <w:pPr>
        <w:spacing w:after="0" w:line="240" w:lineRule="auto"/>
        <w:rPr>
          <w:rFonts w:asciiTheme="majorHAnsi" w:hAnsiTheme="majorHAnsi" w:cs="Times New Roman"/>
          <w:b/>
          <w:sz w:val="24"/>
          <w:szCs w:val="24"/>
          <w:u w:val="single"/>
        </w:rPr>
      </w:pPr>
      <w:r w:rsidRPr="00E51AA5">
        <w:rPr>
          <w:rFonts w:asciiTheme="majorHAnsi" w:hAnsiTheme="majorHAnsi" w:cs="Times New Roman"/>
          <w:b/>
          <w:sz w:val="24"/>
          <w:szCs w:val="24"/>
          <w:u w:val="single"/>
        </w:rPr>
        <w:t>Action Item:</w:t>
      </w:r>
    </w:p>
    <w:p w:rsidR="00AA534E" w:rsidRDefault="00AA534E" w:rsidP="00AA534E">
      <w:pPr>
        <w:spacing w:after="0" w:line="240" w:lineRule="auto"/>
        <w:rPr>
          <w:rFonts w:asciiTheme="majorHAnsi" w:hAnsiTheme="majorHAnsi" w:cs="Times New Roman"/>
          <w:sz w:val="24"/>
          <w:szCs w:val="24"/>
        </w:rPr>
      </w:pPr>
      <w:r>
        <w:rPr>
          <w:rFonts w:asciiTheme="majorHAnsi" w:hAnsiTheme="majorHAnsi" w:cs="Times New Roman"/>
          <w:sz w:val="24"/>
          <w:szCs w:val="24"/>
        </w:rPr>
        <w:t>Monica Huddleston</w:t>
      </w:r>
      <w:r w:rsidRPr="007A264E">
        <w:rPr>
          <w:rFonts w:asciiTheme="majorHAnsi" w:hAnsiTheme="majorHAnsi" w:cs="Times New Roman"/>
          <w:sz w:val="24"/>
          <w:szCs w:val="24"/>
        </w:rPr>
        <w:t xml:space="preserve"> moved the Board of Directors adopt Resolution </w:t>
      </w:r>
      <w:r w:rsidRPr="001E17AD">
        <w:rPr>
          <w:rFonts w:ascii="Cambria" w:eastAsia="Calibri" w:hAnsi="Cambria" w:cs="Times New Roman"/>
          <w:bCs/>
          <w:sz w:val="24"/>
          <w:szCs w:val="26"/>
        </w:rPr>
        <w:t xml:space="preserve">2016.81 authorizing the Executive Director to enter into a cooperative agreement not to exceed $150,000 including contingency between The Metropolitan Park and Recreation District D/B/A The Great Rivers Greenway District and Metropolitan St. Louis Sewer District for sanitary sewer work at Maline Creek in the Bridges in Bella Fontaine Park on the Maline Greenway and authorizing other actions as necessary to effectuate the same. </w:t>
      </w:r>
      <w:r>
        <w:rPr>
          <w:rFonts w:ascii="Cambria" w:eastAsia="Calibri" w:hAnsi="Cambria" w:cs="Times New Roman"/>
          <w:bCs/>
          <w:sz w:val="24"/>
          <w:szCs w:val="26"/>
        </w:rPr>
        <w:t xml:space="preserve"> </w:t>
      </w:r>
      <w:r>
        <w:rPr>
          <w:rFonts w:asciiTheme="majorHAnsi" w:hAnsiTheme="majorHAnsi" w:cs="Times New Roman"/>
          <w:sz w:val="24"/>
          <w:szCs w:val="24"/>
        </w:rPr>
        <w:t>McGraw Milhaven</w:t>
      </w:r>
      <w:r w:rsidR="0068584D">
        <w:rPr>
          <w:rFonts w:asciiTheme="majorHAnsi" w:hAnsiTheme="majorHAnsi" w:cs="Times New Roman"/>
          <w:sz w:val="24"/>
          <w:szCs w:val="24"/>
        </w:rPr>
        <w:t xml:space="preserve"> </w:t>
      </w:r>
      <w:bookmarkStart w:id="0" w:name="_GoBack"/>
      <w:bookmarkEnd w:id="0"/>
      <w:r w:rsidRPr="007A264E">
        <w:rPr>
          <w:rFonts w:asciiTheme="majorHAnsi" w:hAnsiTheme="majorHAnsi" w:cs="Times New Roman"/>
          <w:sz w:val="24"/>
          <w:szCs w:val="24"/>
        </w:rPr>
        <w:t xml:space="preserve">seconded the motion.  </w:t>
      </w:r>
      <w:r w:rsidRPr="00037921">
        <w:rPr>
          <w:rFonts w:asciiTheme="majorHAnsi" w:hAnsiTheme="majorHAnsi" w:cs="Times New Roman"/>
          <w:sz w:val="24"/>
          <w:szCs w:val="24"/>
        </w:rPr>
        <w:t>Motion was adopted unanimously with the request for previous roll call vote.</w:t>
      </w:r>
    </w:p>
    <w:p w:rsidR="00AA534E" w:rsidRDefault="00AA534E" w:rsidP="00AA534E">
      <w:pPr>
        <w:spacing w:after="0" w:line="240" w:lineRule="auto"/>
        <w:rPr>
          <w:rFonts w:asciiTheme="majorHAnsi" w:hAnsiTheme="majorHAnsi" w:cs="Times New Roman"/>
          <w:sz w:val="24"/>
          <w:szCs w:val="24"/>
        </w:rPr>
      </w:pPr>
    </w:p>
    <w:p w:rsidR="00AA534E" w:rsidRDefault="00AA534E" w:rsidP="00AA534E">
      <w:pPr>
        <w:spacing w:after="0" w:line="240" w:lineRule="auto"/>
        <w:rPr>
          <w:rFonts w:asciiTheme="majorHAnsi" w:hAnsiTheme="majorHAnsi" w:cs="Times New Roman"/>
          <w:b/>
          <w:sz w:val="24"/>
          <w:szCs w:val="24"/>
          <w:u w:val="single"/>
        </w:rPr>
      </w:pPr>
      <w:r w:rsidRPr="00E51AA5">
        <w:rPr>
          <w:rFonts w:asciiTheme="majorHAnsi" w:hAnsiTheme="majorHAnsi" w:cs="Times New Roman"/>
          <w:b/>
          <w:sz w:val="24"/>
          <w:szCs w:val="24"/>
          <w:u w:val="single"/>
        </w:rPr>
        <w:t>Action Item:</w:t>
      </w:r>
    </w:p>
    <w:p w:rsidR="00AA534E" w:rsidRDefault="00AA534E" w:rsidP="00AA534E">
      <w:pPr>
        <w:spacing w:after="0" w:line="240" w:lineRule="auto"/>
        <w:rPr>
          <w:rFonts w:asciiTheme="majorHAnsi" w:hAnsiTheme="majorHAnsi" w:cs="Times New Roman"/>
          <w:sz w:val="24"/>
          <w:szCs w:val="24"/>
        </w:rPr>
      </w:pPr>
      <w:r>
        <w:rPr>
          <w:rFonts w:asciiTheme="majorHAnsi" w:hAnsiTheme="majorHAnsi" w:cs="Times New Roman"/>
          <w:sz w:val="24"/>
          <w:szCs w:val="24"/>
        </w:rPr>
        <w:t>Carol Klein</w:t>
      </w:r>
      <w:r w:rsidRPr="007A264E">
        <w:rPr>
          <w:rFonts w:asciiTheme="majorHAnsi" w:hAnsiTheme="majorHAnsi" w:cs="Times New Roman"/>
          <w:sz w:val="24"/>
          <w:szCs w:val="24"/>
        </w:rPr>
        <w:t xml:space="preserve"> moved the Board of Directors adopt </w:t>
      </w:r>
      <w:r w:rsidRPr="001E17AD">
        <w:rPr>
          <w:rFonts w:ascii="Cambria" w:eastAsia="Calibri" w:hAnsi="Cambria" w:cs="Times New Roman"/>
          <w:bCs/>
          <w:sz w:val="24"/>
          <w:szCs w:val="26"/>
        </w:rPr>
        <w:t xml:space="preserve">2016.82 authorizing the Executive Director to enter into a contract amendment not to exceed $20,480 including contingency between The Metropolitan Park and Recreation District D/B/A The Great Rivers Greenway District and M3 Engineering Group for prescribed work at Maline Creek in the Bridges in Bella Fontaine Park on the Maline Greenway and authorizing other actions as necessary to effectuate the same. </w:t>
      </w:r>
      <w:r>
        <w:rPr>
          <w:rFonts w:ascii="Cambria" w:eastAsia="Calibri" w:hAnsi="Cambria" w:cs="Times New Roman"/>
          <w:bCs/>
          <w:sz w:val="24"/>
          <w:szCs w:val="26"/>
        </w:rPr>
        <w:t xml:space="preserve"> </w:t>
      </w:r>
      <w:r>
        <w:rPr>
          <w:rFonts w:asciiTheme="majorHAnsi" w:hAnsiTheme="majorHAnsi" w:cs="Times New Roman"/>
          <w:sz w:val="24"/>
          <w:szCs w:val="24"/>
        </w:rPr>
        <w:t xml:space="preserve">Monica Huddleston </w:t>
      </w:r>
      <w:r w:rsidRPr="007A264E">
        <w:rPr>
          <w:rFonts w:asciiTheme="majorHAnsi" w:hAnsiTheme="majorHAnsi" w:cs="Times New Roman"/>
          <w:sz w:val="24"/>
          <w:szCs w:val="24"/>
        </w:rPr>
        <w:t xml:space="preserve">seconded the motion.  </w:t>
      </w:r>
      <w:r w:rsidRPr="00037921">
        <w:rPr>
          <w:rFonts w:asciiTheme="majorHAnsi" w:hAnsiTheme="majorHAnsi" w:cs="Times New Roman"/>
          <w:sz w:val="24"/>
          <w:szCs w:val="24"/>
        </w:rPr>
        <w:t>Motion was adopted unanimously with the request for previous roll call vote.</w:t>
      </w:r>
    </w:p>
    <w:p w:rsidR="00AA534E" w:rsidRDefault="00AA534E" w:rsidP="00AA534E">
      <w:pPr>
        <w:spacing w:after="0" w:line="240" w:lineRule="auto"/>
        <w:rPr>
          <w:rFonts w:asciiTheme="majorHAnsi" w:hAnsiTheme="majorHAnsi" w:cs="Times New Roman"/>
          <w:sz w:val="24"/>
          <w:szCs w:val="24"/>
        </w:rPr>
      </w:pPr>
    </w:p>
    <w:p w:rsidR="00635A4E" w:rsidRPr="00E51AA5" w:rsidRDefault="00635A4E" w:rsidP="00F66F85">
      <w:pPr>
        <w:spacing w:after="0" w:line="240" w:lineRule="auto"/>
        <w:ind w:right="360"/>
        <w:rPr>
          <w:rFonts w:asciiTheme="majorHAnsi" w:eastAsia="Times New Roman" w:hAnsiTheme="majorHAnsi" w:cs="Times New Roman"/>
          <w:b/>
          <w:sz w:val="24"/>
          <w:szCs w:val="24"/>
          <w:u w:val="single"/>
        </w:rPr>
      </w:pPr>
      <w:r w:rsidRPr="00E51AA5">
        <w:rPr>
          <w:rFonts w:asciiTheme="majorHAnsi" w:eastAsia="Times New Roman" w:hAnsiTheme="majorHAnsi" w:cs="Times New Roman"/>
          <w:b/>
          <w:sz w:val="24"/>
          <w:szCs w:val="24"/>
          <w:u w:val="single"/>
        </w:rPr>
        <w:t xml:space="preserve">UNFINISHED BUSINESS </w:t>
      </w:r>
    </w:p>
    <w:p w:rsidR="00635A4E" w:rsidRPr="00E51AA5" w:rsidRDefault="00635A4E" w:rsidP="00F66F85">
      <w:pPr>
        <w:spacing w:after="0" w:line="240" w:lineRule="auto"/>
        <w:ind w:right="360"/>
        <w:rPr>
          <w:rFonts w:asciiTheme="majorHAnsi" w:eastAsia="Times New Roman" w:hAnsiTheme="majorHAnsi" w:cs="Times New Roman"/>
          <w:sz w:val="24"/>
          <w:szCs w:val="24"/>
        </w:rPr>
      </w:pPr>
    </w:p>
    <w:p w:rsidR="00C17CA5" w:rsidRPr="00C17CA5" w:rsidRDefault="00C17CA5" w:rsidP="00C17CA5">
      <w:pPr>
        <w:spacing w:after="0" w:line="240" w:lineRule="auto"/>
        <w:ind w:right="360"/>
        <w:rPr>
          <w:rFonts w:asciiTheme="majorHAnsi" w:eastAsia="Times New Roman" w:hAnsiTheme="majorHAnsi" w:cs="Times New Roman"/>
          <w:b/>
          <w:color w:val="000000"/>
          <w:sz w:val="24"/>
          <w:szCs w:val="24"/>
          <w:u w:val="single"/>
        </w:rPr>
      </w:pPr>
      <w:r w:rsidRPr="00C17CA5">
        <w:rPr>
          <w:rFonts w:asciiTheme="majorHAnsi" w:eastAsia="Times New Roman" w:hAnsiTheme="majorHAnsi" w:cs="Times New Roman"/>
          <w:b/>
          <w:color w:val="000000"/>
          <w:sz w:val="24"/>
          <w:szCs w:val="24"/>
          <w:u w:val="single"/>
        </w:rPr>
        <w:t>CLOSED SESSION</w:t>
      </w:r>
    </w:p>
    <w:p w:rsidR="00C17CA5" w:rsidRPr="00C17CA5" w:rsidRDefault="007D42FB" w:rsidP="00C17CA5">
      <w:pPr>
        <w:spacing w:after="0" w:line="240" w:lineRule="auto"/>
        <w:ind w:right="360"/>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Jim Hall</w:t>
      </w:r>
      <w:r w:rsidR="00C17CA5" w:rsidRPr="00C17CA5">
        <w:rPr>
          <w:rFonts w:asciiTheme="majorHAnsi" w:eastAsia="Times New Roman" w:hAnsiTheme="majorHAnsi" w:cs="Times New Roman"/>
          <w:color w:val="000000"/>
          <w:sz w:val="24"/>
          <w:szCs w:val="24"/>
        </w:rPr>
        <w:t xml:space="preserve"> moved to enter into Closed Session to discuss </w:t>
      </w:r>
      <w:r>
        <w:rPr>
          <w:rFonts w:asciiTheme="majorHAnsi" w:eastAsia="Times New Roman" w:hAnsiTheme="majorHAnsi" w:cs="Times New Roman"/>
          <w:color w:val="000000"/>
          <w:sz w:val="24"/>
          <w:szCs w:val="24"/>
        </w:rPr>
        <w:t>leasing, purchase or sale of real estate</w:t>
      </w:r>
      <w:r w:rsidR="00C17CA5" w:rsidRPr="00C17CA5">
        <w:rPr>
          <w:rFonts w:asciiTheme="majorHAnsi" w:eastAsia="Times New Roman" w:hAnsiTheme="majorHAnsi" w:cs="Times New Roman"/>
          <w:color w:val="000000"/>
          <w:sz w:val="24"/>
          <w:szCs w:val="24"/>
        </w:rPr>
        <w:t xml:space="preserve"> under §610.021(</w:t>
      </w:r>
      <w:r>
        <w:rPr>
          <w:rFonts w:asciiTheme="majorHAnsi" w:eastAsia="Times New Roman" w:hAnsiTheme="majorHAnsi" w:cs="Times New Roman"/>
          <w:color w:val="000000"/>
          <w:sz w:val="24"/>
          <w:szCs w:val="24"/>
        </w:rPr>
        <w:t>2</w:t>
      </w:r>
      <w:r w:rsidR="00C17CA5" w:rsidRPr="00C17CA5">
        <w:rPr>
          <w:rFonts w:asciiTheme="majorHAnsi" w:eastAsia="Times New Roman" w:hAnsiTheme="majorHAnsi" w:cs="Times New Roman"/>
          <w:color w:val="000000"/>
          <w:sz w:val="24"/>
          <w:szCs w:val="24"/>
        </w:rPr>
        <w:t xml:space="preserve">); or records under §610.021(14) which are otherwise protected from disclosure by law.  </w:t>
      </w:r>
      <w:r>
        <w:rPr>
          <w:rFonts w:asciiTheme="majorHAnsi" w:eastAsia="Times New Roman" w:hAnsiTheme="majorHAnsi" w:cs="Times New Roman"/>
          <w:color w:val="000000"/>
          <w:sz w:val="24"/>
          <w:szCs w:val="24"/>
        </w:rPr>
        <w:t>Monica Huddleston</w:t>
      </w:r>
      <w:r w:rsidR="00C17CA5" w:rsidRPr="00C17CA5">
        <w:rPr>
          <w:rFonts w:asciiTheme="majorHAnsi" w:eastAsia="Times New Roman" w:hAnsiTheme="majorHAnsi" w:cs="Times New Roman"/>
          <w:color w:val="000000"/>
          <w:sz w:val="24"/>
          <w:szCs w:val="24"/>
        </w:rPr>
        <w:t xml:space="preserve"> seconded the motion.  Motion was adopted unanimously with the vote:</w:t>
      </w:r>
    </w:p>
    <w:p w:rsidR="00C17CA5" w:rsidRPr="00C17CA5" w:rsidRDefault="00C17CA5" w:rsidP="00C17CA5">
      <w:pPr>
        <w:spacing w:after="0" w:line="240" w:lineRule="auto"/>
        <w:ind w:right="360"/>
        <w:rPr>
          <w:rFonts w:asciiTheme="majorHAnsi" w:eastAsia="Times New Roman" w:hAnsiTheme="majorHAnsi" w:cs="Times New Roman"/>
          <w:b/>
          <w:color w:val="000000"/>
          <w:sz w:val="24"/>
          <w:szCs w:val="24"/>
          <w:u w:val="single"/>
        </w:rPr>
      </w:pPr>
    </w:p>
    <w:p w:rsidR="007D42FB" w:rsidRPr="00E63D57" w:rsidRDefault="007D42FB" w:rsidP="007D42FB">
      <w:pPr>
        <w:spacing w:after="0" w:line="240" w:lineRule="auto"/>
        <w:rPr>
          <w:rFonts w:asciiTheme="majorHAnsi" w:hAnsiTheme="majorHAnsi" w:cs="Times New Roman"/>
          <w:sz w:val="24"/>
          <w:szCs w:val="24"/>
        </w:rPr>
      </w:pPr>
      <w:r w:rsidRPr="00E63D57">
        <w:rPr>
          <w:rFonts w:asciiTheme="majorHAnsi" w:hAnsiTheme="majorHAnsi" w:cs="Times New Roman"/>
          <w:sz w:val="24"/>
          <w:szCs w:val="24"/>
        </w:rPr>
        <w:t>Aye:  10</w:t>
      </w:r>
    </w:p>
    <w:p w:rsidR="007D42FB" w:rsidRPr="00E63D57" w:rsidRDefault="007D42FB" w:rsidP="007D42FB">
      <w:pPr>
        <w:spacing w:after="0" w:line="240" w:lineRule="auto"/>
        <w:ind w:right="360"/>
        <w:rPr>
          <w:rFonts w:asciiTheme="majorHAnsi" w:hAnsiTheme="majorHAnsi" w:cs="Times New Roman"/>
          <w:sz w:val="24"/>
          <w:szCs w:val="24"/>
        </w:rPr>
      </w:pPr>
      <w:r w:rsidRPr="00E63D57">
        <w:rPr>
          <w:rFonts w:asciiTheme="majorHAnsi" w:hAnsiTheme="majorHAnsi" w:cs="Times New Roman"/>
          <w:sz w:val="24"/>
          <w:szCs w:val="24"/>
        </w:rPr>
        <w:t>Dillard, DuBray, Epstein, Hall, Huddleston, Klein, Milhaven, Perryman</w:t>
      </w:r>
      <w:r>
        <w:rPr>
          <w:rFonts w:asciiTheme="majorHAnsi" w:hAnsiTheme="majorHAnsi" w:cs="Times New Roman"/>
          <w:sz w:val="24"/>
          <w:szCs w:val="24"/>
        </w:rPr>
        <w:t xml:space="preserve">, </w:t>
      </w:r>
      <w:r w:rsidRPr="00E63D57">
        <w:rPr>
          <w:rFonts w:asciiTheme="majorHAnsi" w:hAnsiTheme="majorHAnsi" w:cs="Times New Roman"/>
          <w:sz w:val="24"/>
          <w:szCs w:val="24"/>
        </w:rPr>
        <w:t>Powers, Stroker</w:t>
      </w:r>
    </w:p>
    <w:p w:rsidR="007D42FB" w:rsidRPr="00E63D57" w:rsidRDefault="007D42FB" w:rsidP="007D42FB">
      <w:pPr>
        <w:spacing w:after="0" w:line="240" w:lineRule="auto"/>
        <w:rPr>
          <w:rFonts w:asciiTheme="majorHAnsi" w:hAnsiTheme="majorHAnsi" w:cs="Times New Roman"/>
          <w:sz w:val="24"/>
          <w:szCs w:val="24"/>
        </w:rPr>
      </w:pPr>
    </w:p>
    <w:p w:rsidR="007D42FB" w:rsidRPr="00E63D57" w:rsidRDefault="007D42FB" w:rsidP="007D42FB">
      <w:pPr>
        <w:spacing w:after="0" w:line="240" w:lineRule="auto"/>
        <w:rPr>
          <w:rFonts w:asciiTheme="majorHAnsi" w:hAnsiTheme="majorHAnsi" w:cs="Times New Roman"/>
          <w:sz w:val="24"/>
          <w:szCs w:val="24"/>
        </w:rPr>
      </w:pPr>
      <w:r w:rsidRPr="00E63D57">
        <w:rPr>
          <w:rFonts w:asciiTheme="majorHAnsi" w:hAnsiTheme="majorHAnsi" w:cs="Times New Roman"/>
          <w:sz w:val="24"/>
          <w:szCs w:val="24"/>
        </w:rPr>
        <w:t>Nay:  0</w:t>
      </w:r>
    </w:p>
    <w:p w:rsidR="007D42FB" w:rsidRPr="00E63D57" w:rsidRDefault="007D42FB" w:rsidP="007D42FB">
      <w:pPr>
        <w:spacing w:after="0" w:line="240" w:lineRule="auto"/>
        <w:rPr>
          <w:rFonts w:asciiTheme="majorHAnsi" w:hAnsiTheme="majorHAnsi" w:cs="Times New Roman"/>
          <w:sz w:val="24"/>
          <w:szCs w:val="24"/>
        </w:rPr>
      </w:pPr>
    </w:p>
    <w:p w:rsidR="007D42FB" w:rsidRPr="00E63D57" w:rsidRDefault="007D42FB" w:rsidP="007D42FB">
      <w:pPr>
        <w:spacing w:after="0" w:line="240" w:lineRule="auto"/>
        <w:rPr>
          <w:rFonts w:asciiTheme="majorHAnsi" w:hAnsiTheme="majorHAnsi" w:cs="Times New Roman"/>
          <w:sz w:val="24"/>
          <w:szCs w:val="24"/>
        </w:rPr>
      </w:pPr>
      <w:r w:rsidRPr="00E63D57">
        <w:rPr>
          <w:rFonts w:asciiTheme="majorHAnsi" w:hAnsiTheme="majorHAnsi" w:cs="Times New Roman"/>
          <w:sz w:val="24"/>
          <w:szCs w:val="24"/>
        </w:rPr>
        <w:t>Absent: 1</w:t>
      </w:r>
    </w:p>
    <w:p w:rsidR="007D42FB" w:rsidRDefault="007D42FB" w:rsidP="007D42FB">
      <w:pPr>
        <w:spacing w:after="0" w:line="240" w:lineRule="auto"/>
        <w:rPr>
          <w:rFonts w:asciiTheme="majorHAnsi" w:hAnsiTheme="majorHAnsi" w:cs="Times New Roman"/>
          <w:sz w:val="24"/>
          <w:szCs w:val="24"/>
        </w:rPr>
      </w:pPr>
      <w:r w:rsidRPr="00E63D57">
        <w:rPr>
          <w:rFonts w:asciiTheme="majorHAnsi" w:hAnsiTheme="majorHAnsi" w:cs="Times New Roman"/>
          <w:sz w:val="24"/>
          <w:szCs w:val="24"/>
        </w:rPr>
        <w:t>George</w:t>
      </w:r>
    </w:p>
    <w:p w:rsidR="00C17CA5" w:rsidRPr="00C17CA5" w:rsidRDefault="00C17CA5" w:rsidP="00C17CA5">
      <w:pPr>
        <w:spacing w:after="0" w:line="240" w:lineRule="auto"/>
        <w:ind w:right="360"/>
        <w:rPr>
          <w:rFonts w:asciiTheme="majorHAnsi" w:eastAsia="Times New Roman" w:hAnsiTheme="majorHAnsi" w:cs="Times New Roman"/>
          <w:b/>
          <w:color w:val="000000"/>
          <w:sz w:val="24"/>
          <w:szCs w:val="24"/>
          <w:u w:val="single"/>
        </w:rPr>
      </w:pPr>
    </w:p>
    <w:p w:rsidR="00C17CA5" w:rsidRPr="00C17CA5" w:rsidRDefault="00C17CA5" w:rsidP="00C17CA5">
      <w:pPr>
        <w:spacing w:after="0" w:line="240" w:lineRule="auto"/>
        <w:ind w:right="360"/>
        <w:rPr>
          <w:rFonts w:asciiTheme="majorHAnsi" w:eastAsia="Times New Roman" w:hAnsiTheme="majorHAnsi" w:cs="Times New Roman"/>
          <w:color w:val="000000"/>
          <w:sz w:val="24"/>
          <w:szCs w:val="24"/>
        </w:rPr>
      </w:pPr>
      <w:r w:rsidRPr="00C17CA5">
        <w:rPr>
          <w:rFonts w:asciiTheme="majorHAnsi" w:eastAsia="Times New Roman" w:hAnsiTheme="majorHAnsi" w:cs="Times New Roman"/>
          <w:b/>
          <w:color w:val="000000"/>
          <w:sz w:val="24"/>
          <w:szCs w:val="24"/>
          <w:u w:val="single"/>
        </w:rPr>
        <w:t>ADJOURNMENT</w:t>
      </w:r>
      <w:r w:rsidRPr="00C17CA5">
        <w:rPr>
          <w:rFonts w:asciiTheme="majorHAnsi" w:eastAsia="Times New Roman" w:hAnsiTheme="majorHAnsi" w:cs="Times New Roman"/>
          <w:color w:val="000000"/>
          <w:sz w:val="24"/>
          <w:szCs w:val="24"/>
        </w:rPr>
        <w:t xml:space="preserve"> </w:t>
      </w:r>
    </w:p>
    <w:p w:rsidR="00C17CA5" w:rsidRPr="00C17CA5" w:rsidRDefault="007D42FB" w:rsidP="00C17CA5">
      <w:pPr>
        <w:spacing w:after="0" w:line="240" w:lineRule="auto"/>
        <w:ind w:right="360"/>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Jim Hall</w:t>
      </w:r>
      <w:r w:rsidR="00C17CA5" w:rsidRPr="00C17CA5">
        <w:rPr>
          <w:rFonts w:asciiTheme="majorHAnsi" w:eastAsia="Times New Roman" w:hAnsiTheme="majorHAnsi" w:cs="Times New Roman"/>
          <w:color w:val="000000"/>
          <w:sz w:val="24"/>
          <w:szCs w:val="24"/>
        </w:rPr>
        <w:t xml:space="preserve"> moved to adjourn. </w:t>
      </w:r>
      <w:r>
        <w:rPr>
          <w:rFonts w:asciiTheme="majorHAnsi" w:eastAsia="Times New Roman" w:hAnsiTheme="majorHAnsi" w:cs="Times New Roman"/>
          <w:color w:val="000000"/>
          <w:sz w:val="24"/>
          <w:szCs w:val="24"/>
        </w:rPr>
        <w:t xml:space="preserve">Carol Stroker </w:t>
      </w:r>
      <w:r w:rsidR="00C17CA5" w:rsidRPr="00C17CA5">
        <w:rPr>
          <w:rFonts w:asciiTheme="majorHAnsi" w:eastAsia="Times New Roman" w:hAnsiTheme="majorHAnsi" w:cs="Times New Roman"/>
          <w:color w:val="000000"/>
          <w:sz w:val="24"/>
          <w:szCs w:val="24"/>
        </w:rPr>
        <w:t>seconded the motion.  Motion passed.</w:t>
      </w:r>
      <w:r>
        <w:rPr>
          <w:rFonts w:asciiTheme="majorHAnsi" w:eastAsia="Times New Roman" w:hAnsiTheme="majorHAnsi" w:cs="Times New Roman"/>
          <w:color w:val="000000"/>
          <w:sz w:val="24"/>
          <w:szCs w:val="24"/>
        </w:rPr>
        <w:t xml:space="preserve">  Meeting was adjourned at 1:06 p.m.</w:t>
      </w:r>
    </w:p>
    <w:sectPr w:rsidR="00C17CA5" w:rsidRPr="00C17CA5" w:rsidSect="00676C29">
      <w:headerReference w:type="even" r:id="rId7"/>
      <w:headerReference w:type="default" r:id="rId8"/>
      <w:footerReference w:type="even" r:id="rId9"/>
      <w:footerReference w:type="default" r:id="rId10"/>
      <w:headerReference w:type="first" r:id="rId11"/>
      <w:footerReference w:type="first" r:id="rId12"/>
      <w:pgSz w:w="12240" w:h="15840"/>
      <w:pgMar w:top="900" w:right="90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487" w:rsidRDefault="005C2487" w:rsidP="005C2487">
      <w:pPr>
        <w:spacing w:after="0" w:line="240" w:lineRule="auto"/>
      </w:pPr>
      <w:r>
        <w:separator/>
      </w:r>
    </w:p>
  </w:endnote>
  <w:endnote w:type="continuationSeparator" w:id="0">
    <w:p w:rsidR="005C2487" w:rsidRDefault="005C2487" w:rsidP="005C2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87" w:rsidRDefault="005C2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87" w:rsidRDefault="005C24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87" w:rsidRDefault="005C2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487" w:rsidRDefault="005C2487" w:rsidP="005C2487">
      <w:pPr>
        <w:spacing w:after="0" w:line="240" w:lineRule="auto"/>
      </w:pPr>
      <w:r>
        <w:separator/>
      </w:r>
    </w:p>
  </w:footnote>
  <w:footnote w:type="continuationSeparator" w:id="0">
    <w:p w:rsidR="005C2487" w:rsidRDefault="005C2487" w:rsidP="005C2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87" w:rsidRDefault="005C2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87" w:rsidRDefault="005C24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487" w:rsidRDefault="005C24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ED6"/>
    <w:rsid w:val="00034B13"/>
    <w:rsid w:val="000359DF"/>
    <w:rsid w:val="00037921"/>
    <w:rsid w:val="00055852"/>
    <w:rsid w:val="00062BEC"/>
    <w:rsid w:val="000861D1"/>
    <w:rsid w:val="000945B2"/>
    <w:rsid w:val="000A2F19"/>
    <w:rsid w:val="000B019F"/>
    <w:rsid w:val="000B7AF7"/>
    <w:rsid w:val="000C4F2A"/>
    <w:rsid w:val="000C6DEB"/>
    <w:rsid w:val="000C7E0D"/>
    <w:rsid w:val="000D39C0"/>
    <w:rsid w:val="000E1E24"/>
    <w:rsid w:val="000F7ED6"/>
    <w:rsid w:val="00144D34"/>
    <w:rsid w:val="00165347"/>
    <w:rsid w:val="001A0B85"/>
    <w:rsid w:val="001C1F99"/>
    <w:rsid w:val="00211BD3"/>
    <w:rsid w:val="00213E32"/>
    <w:rsid w:val="00214FCB"/>
    <w:rsid w:val="00215DE3"/>
    <w:rsid w:val="00253608"/>
    <w:rsid w:val="0027104D"/>
    <w:rsid w:val="0027235B"/>
    <w:rsid w:val="002A137F"/>
    <w:rsid w:val="002B6F93"/>
    <w:rsid w:val="002B79C8"/>
    <w:rsid w:val="002F60C6"/>
    <w:rsid w:val="003321B2"/>
    <w:rsid w:val="00390500"/>
    <w:rsid w:val="003B201F"/>
    <w:rsid w:val="003D6A5E"/>
    <w:rsid w:val="003D6E91"/>
    <w:rsid w:val="003E474B"/>
    <w:rsid w:val="00421D8A"/>
    <w:rsid w:val="00464118"/>
    <w:rsid w:val="00473732"/>
    <w:rsid w:val="00475D55"/>
    <w:rsid w:val="00484E30"/>
    <w:rsid w:val="004B4CD4"/>
    <w:rsid w:val="004C2DC9"/>
    <w:rsid w:val="004E06EE"/>
    <w:rsid w:val="004F31EE"/>
    <w:rsid w:val="004F7223"/>
    <w:rsid w:val="00517489"/>
    <w:rsid w:val="005302EC"/>
    <w:rsid w:val="005303F6"/>
    <w:rsid w:val="00543AF4"/>
    <w:rsid w:val="00545E58"/>
    <w:rsid w:val="00560736"/>
    <w:rsid w:val="005720D3"/>
    <w:rsid w:val="00585CDF"/>
    <w:rsid w:val="005868AC"/>
    <w:rsid w:val="00594BAD"/>
    <w:rsid w:val="0059662E"/>
    <w:rsid w:val="005A7A41"/>
    <w:rsid w:val="005C2487"/>
    <w:rsid w:val="005C4AEC"/>
    <w:rsid w:val="005C57B2"/>
    <w:rsid w:val="005D513A"/>
    <w:rsid w:val="005D6F82"/>
    <w:rsid w:val="005F1D5E"/>
    <w:rsid w:val="006047EB"/>
    <w:rsid w:val="006168CF"/>
    <w:rsid w:val="00624FC0"/>
    <w:rsid w:val="00635A4E"/>
    <w:rsid w:val="00656A48"/>
    <w:rsid w:val="00664D4A"/>
    <w:rsid w:val="00670A0D"/>
    <w:rsid w:val="00674A68"/>
    <w:rsid w:val="00676C29"/>
    <w:rsid w:val="00677149"/>
    <w:rsid w:val="0068584D"/>
    <w:rsid w:val="006A6939"/>
    <w:rsid w:val="006B06E3"/>
    <w:rsid w:val="006B756C"/>
    <w:rsid w:val="006C1320"/>
    <w:rsid w:val="006D4185"/>
    <w:rsid w:val="006D581F"/>
    <w:rsid w:val="006E00A4"/>
    <w:rsid w:val="006F3300"/>
    <w:rsid w:val="007053AD"/>
    <w:rsid w:val="00705789"/>
    <w:rsid w:val="007327A6"/>
    <w:rsid w:val="00735256"/>
    <w:rsid w:val="00745605"/>
    <w:rsid w:val="007458B9"/>
    <w:rsid w:val="00764CB7"/>
    <w:rsid w:val="00766D66"/>
    <w:rsid w:val="007769CC"/>
    <w:rsid w:val="007811A9"/>
    <w:rsid w:val="00781A52"/>
    <w:rsid w:val="007847AF"/>
    <w:rsid w:val="00787B5F"/>
    <w:rsid w:val="0079763B"/>
    <w:rsid w:val="007A264E"/>
    <w:rsid w:val="007D42FB"/>
    <w:rsid w:val="007D4761"/>
    <w:rsid w:val="007E3D49"/>
    <w:rsid w:val="007E4D66"/>
    <w:rsid w:val="007E687C"/>
    <w:rsid w:val="00820978"/>
    <w:rsid w:val="0085034F"/>
    <w:rsid w:val="00870571"/>
    <w:rsid w:val="008719B6"/>
    <w:rsid w:val="008858D9"/>
    <w:rsid w:val="008D3ABB"/>
    <w:rsid w:val="008D7FA2"/>
    <w:rsid w:val="008E6E21"/>
    <w:rsid w:val="008F6741"/>
    <w:rsid w:val="008F7931"/>
    <w:rsid w:val="009013F5"/>
    <w:rsid w:val="00904726"/>
    <w:rsid w:val="00933D9E"/>
    <w:rsid w:val="00964E95"/>
    <w:rsid w:val="0098073E"/>
    <w:rsid w:val="0099754E"/>
    <w:rsid w:val="009A0182"/>
    <w:rsid w:val="009C34AD"/>
    <w:rsid w:val="009D0F79"/>
    <w:rsid w:val="009D6E98"/>
    <w:rsid w:val="009E11FA"/>
    <w:rsid w:val="009F1DE1"/>
    <w:rsid w:val="009F4C6D"/>
    <w:rsid w:val="00A14AFA"/>
    <w:rsid w:val="00A358BA"/>
    <w:rsid w:val="00A608A7"/>
    <w:rsid w:val="00A80FE8"/>
    <w:rsid w:val="00A81962"/>
    <w:rsid w:val="00AA534E"/>
    <w:rsid w:val="00AB1493"/>
    <w:rsid w:val="00AB224C"/>
    <w:rsid w:val="00AD32B9"/>
    <w:rsid w:val="00AF2676"/>
    <w:rsid w:val="00B13A32"/>
    <w:rsid w:val="00B14005"/>
    <w:rsid w:val="00B23AF6"/>
    <w:rsid w:val="00B46891"/>
    <w:rsid w:val="00B84CD2"/>
    <w:rsid w:val="00B90750"/>
    <w:rsid w:val="00BD46A1"/>
    <w:rsid w:val="00BF3510"/>
    <w:rsid w:val="00C14058"/>
    <w:rsid w:val="00C17CA5"/>
    <w:rsid w:val="00C52A15"/>
    <w:rsid w:val="00C816CD"/>
    <w:rsid w:val="00CA6CC2"/>
    <w:rsid w:val="00CB77BC"/>
    <w:rsid w:val="00CE2E2C"/>
    <w:rsid w:val="00D030BC"/>
    <w:rsid w:val="00D13ADD"/>
    <w:rsid w:val="00D15891"/>
    <w:rsid w:val="00D468DB"/>
    <w:rsid w:val="00D71AC8"/>
    <w:rsid w:val="00D936D8"/>
    <w:rsid w:val="00D954ED"/>
    <w:rsid w:val="00DA5470"/>
    <w:rsid w:val="00DA6BA0"/>
    <w:rsid w:val="00DA76F2"/>
    <w:rsid w:val="00DB09BF"/>
    <w:rsid w:val="00DE4123"/>
    <w:rsid w:val="00DE6DD6"/>
    <w:rsid w:val="00DF3D18"/>
    <w:rsid w:val="00DF7FCA"/>
    <w:rsid w:val="00E06266"/>
    <w:rsid w:val="00E15676"/>
    <w:rsid w:val="00E371F7"/>
    <w:rsid w:val="00E46A7D"/>
    <w:rsid w:val="00E51AA5"/>
    <w:rsid w:val="00E57D76"/>
    <w:rsid w:val="00E63D57"/>
    <w:rsid w:val="00E70C78"/>
    <w:rsid w:val="00E7334D"/>
    <w:rsid w:val="00E771B4"/>
    <w:rsid w:val="00E909AF"/>
    <w:rsid w:val="00EA27FB"/>
    <w:rsid w:val="00EA3EF0"/>
    <w:rsid w:val="00EA6622"/>
    <w:rsid w:val="00EB77D1"/>
    <w:rsid w:val="00EC51B7"/>
    <w:rsid w:val="00ED1E1E"/>
    <w:rsid w:val="00EE27EC"/>
    <w:rsid w:val="00EE5ECF"/>
    <w:rsid w:val="00EF6907"/>
    <w:rsid w:val="00EF69A7"/>
    <w:rsid w:val="00F21C5B"/>
    <w:rsid w:val="00F4652C"/>
    <w:rsid w:val="00F66F85"/>
    <w:rsid w:val="00F702BC"/>
    <w:rsid w:val="00F909C6"/>
    <w:rsid w:val="00FA02E4"/>
    <w:rsid w:val="00FA542D"/>
    <w:rsid w:val="00FA732C"/>
    <w:rsid w:val="00FB403B"/>
    <w:rsid w:val="00FB6D0A"/>
    <w:rsid w:val="00FC4746"/>
    <w:rsid w:val="00FD699E"/>
    <w:rsid w:val="00FE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D5ED62C0-1C80-4D99-AD0E-B2930A8E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2DC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DB09BF"/>
    <w:rPr>
      <w:b/>
      <w:bCs/>
    </w:rPr>
  </w:style>
  <w:style w:type="paragraph" w:styleId="Header">
    <w:name w:val="header"/>
    <w:basedOn w:val="Normal"/>
    <w:link w:val="HeaderChar"/>
    <w:uiPriority w:val="99"/>
    <w:unhideWhenUsed/>
    <w:rsid w:val="005C2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487"/>
  </w:style>
  <w:style w:type="paragraph" w:styleId="Footer">
    <w:name w:val="footer"/>
    <w:basedOn w:val="Normal"/>
    <w:link w:val="FooterChar"/>
    <w:uiPriority w:val="99"/>
    <w:unhideWhenUsed/>
    <w:rsid w:val="005C2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487"/>
  </w:style>
  <w:style w:type="paragraph" w:styleId="ListParagraph">
    <w:name w:val="List Paragraph"/>
    <w:basedOn w:val="Normal"/>
    <w:uiPriority w:val="34"/>
    <w:qFormat/>
    <w:rsid w:val="00676C29"/>
    <w:pPr>
      <w:ind w:left="720"/>
      <w:contextualSpacing/>
    </w:pPr>
  </w:style>
  <w:style w:type="paragraph" w:styleId="BalloonText">
    <w:name w:val="Balloon Text"/>
    <w:basedOn w:val="Normal"/>
    <w:link w:val="BalloonTextChar"/>
    <w:uiPriority w:val="99"/>
    <w:semiHidden/>
    <w:unhideWhenUsed/>
    <w:rsid w:val="00E15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676"/>
    <w:rPr>
      <w:rFonts w:ascii="Segoe UI" w:hAnsi="Segoe UI" w:cs="Segoe UI"/>
      <w:sz w:val="18"/>
      <w:szCs w:val="18"/>
    </w:rPr>
  </w:style>
  <w:style w:type="table" w:styleId="TableGridLight">
    <w:name w:val="Grid Table Light"/>
    <w:basedOn w:val="TableNormal"/>
    <w:uiPriority w:val="40"/>
    <w:rsid w:val="007A26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46EAD-D292-4B63-BAE7-D9FC2321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Glenna Nesbit</dc:creator>
  <cp:lastModifiedBy>Barbara Bernthal</cp:lastModifiedBy>
  <cp:revision>25</cp:revision>
  <cp:lastPrinted>2016-03-16T20:35:00Z</cp:lastPrinted>
  <dcterms:created xsi:type="dcterms:W3CDTF">2016-03-16T15:21:00Z</dcterms:created>
  <dcterms:modified xsi:type="dcterms:W3CDTF">2016-06-17T15:49:00Z</dcterms:modified>
</cp:coreProperties>
</file>